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114AB" w14:textId="77777777" w:rsidR="007F25FC" w:rsidRDefault="007F25FC" w:rsidP="007F25FC">
      <w:pPr>
        <w:pStyle w:val="paragraph"/>
        <w:spacing w:before="0" w:beforeAutospacing="0" w:after="0" w:afterAutospacing="0"/>
        <w:textAlignment w:val="baseline"/>
        <w:rPr>
          <w:rFonts w:ascii="Segoe UI" w:hAnsi="Segoe UI" w:cs="Segoe UI"/>
          <w:color w:val="000000"/>
          <w:sz w:val="18"/>
          <w:szCs w:val="18"/>
        </w:rPr>
      </w:pPr>
      <w:r>
        <w:rPr>
          <w:rFonts w:asciiTheme="minorHAnsi" w:eastAsiaTheme="minorHAnsi" w:hAnsiTheme="minorHAnsi" w:cstheme="minorBidi"/>
          <w:noProof/>
          <w:sz w:val="22"/>
          <w:szCs w:val="22"/>
          <w:lang w:eastAsia="en-US"/>
        </w:rPr>
        <w:drawing>
          <wp:inline distT="0" distB="0" distL="0" distR="0" wp14:anchorId="36D61594" wp14:editId="4E069A71">
            <wp:extent cx="2933700" cy="1554480"/>
            <wp:effectExtent l="0" t="0" r="0" b="7620"/>
            <wp:docPr id="3"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 illustratie&#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700" cy="1554480"/>
                    </a:xfrm>
                    <a:prstGeom prst="rect">
                      <a:avLst/>
                    </a:prstGeom>
                    <a:noFill/>
                    <a:ln>
                      <a:noFill/>
                    </a:ln>
                  </pic:spPr>
                </pic:pic>
              </a:graphicData>
            </a:graphic>
          </wp:inline>
        </w:drawing>
      </w:r>
      <w:r>
        <w:rPr>
          <w:rStyle w:val="normaltextrun"/>
          <w:rFonts w:ascii="Verdana" w:hAnsi="Verdana" w:cs="Segoe UI"/>
          <w:color w:val="2D74B5"/>
          <w:sz w:val="32"/>
          <w:szCs w:val="32"/>
        </w:rPr>
        <w:t>Economische dimensie </w:t>
      </w:r>
      <w:r>
        <w:rPr>
          <w:rStyle w:val="eop"/>
          <w:rFonts w:ascii="Verdana" w:hAnsi="Verdana" w:cs="Segoe UI"/>
          <w:color w:val="2D74B5"/>
          <w:sz w:val="32"/>
          <w:szCs w:val="32"/>
        </w:rPr>
        <w:t> </w:t>
      </w:r>
    </w:p>
    <w:p w14:paraId="4842BDBC" w14:textId="77777777" w:rsidR="007F25FC" w:rsidRDefault="007F25FC" w:rsidP="007F25FC">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hAnsi="Verdana" w:cs="Segoe UI"/>
          <w:color w:val="2D74B5"/>
          <w:sz w:val="26"/>
          <w:szCs w:val="26"/>
        </w:rPr>
        <w:t>Aan het werk </w:t>
      </w:r>
      <w:r>
        <w:rPr>
          <w:rStyle w:val="eop"/>
          <w:rFonts w:ascii="Verdana" w:hAnsi="Verdana" w:cs="Segoe UI"/>
          <w:color w:val="2D74B5"/>
          <w:sz w:val="26"/>
          <w:szCs w:val="26"/>
        </w:rPr>
        <w:t> </w:t>
      </w:r>
    </w:p>
    <w:p w14:paraId="4375B86D" w14:textId="77777777" w:rsidR="007F25FC" w:rsidRDefault="007F25FC" w:rsidP="007F25FC">
      <w:pPr>
        <w:pStyle w:val="paragraph"/>
        <w:spacing w:before="0" w:beforeAutospacing="0" w:after="0" w:afterAutospacing="0"/>
        <w:ind w:left="-15"/>
        <w:textAlignment w:val="baseline"/>
        <w:rPr>
          <w:rFonts w:ascii="Segoe UI" w:hAnsi="Segoe UI" w:cs="Segoe UI"/>
          <w:b/>
          <w:bCs/>
          <w:color w:val="000000"/>
          <w:sz w:val="18"/>
          <w:szCs w:val="18"/>
        </w:rPr>
      </w:pPr>
      <w:r>
        <w:rPr>
          <w:rStyle w:val="normaltextrun"/>
          <w:rFonts w:ascii="Verdana" w:hAnsi="Verdana" w:cs="Segoe UI"/>
          <w:b/>
          <w:bCs/>
          <w:color w:val="000000"/>
          <w:sz w:val="20"/>
          <w:szCs w:val="20"/>
        </w:rPr>
        <w:t>Dit ga je doen </w:t>
      </w:r>
      <w:r>
        <w:rPr>
          <w:rStyle w:val="eop"/>
          <w:rFonts w:ascii="Verdana" w:hAnsi="Verdana" w:cs="Segoe UI"/>
          <w:b/>
          <w:bCs/>
          <w:color w:val="000000"/>
          <w:sz w:val="20"/>
          <w:szCs w:val="20"/>
        </w:rPr>
        <w:t> </w:t>
      </w:r>
    </w:p>
    <w:p w14:paraId="1631135A" w14:textId="77777777" w:rsidR="007F25FC" w:rsidRDefault="007F25FC" w:rsidP="007F25FC">
      <w:pPr>
        <w:pStyle w:val="paragraph"/>
        <w:numPr>
          <w:ilvl w:val="0"/>
          <w:numId w:val="1"/>
        </w:numPr>
        <w:spacing w:before="0" w:beforeAutospacing="0" w:after="0" w:afterAutospacing="0"/>
        <w:ind w:left="1080" w:firstLine="0"/>
        <w:textAlignment w:val="baseline"/>
        <w:rPr>
          <w:rFonts w:ascii="Verdana" w:hAnsi="Verdana" w:cs="Segoe UI"/>
          <w:color w:val="000000"/>
          <w:sz w:val="20"/>
          <w:szCs w:val="20"/>
        </w:rPr>
      </w:pPr>
      <w:r>
        <w:rPr>
          <w:rStyle w:val="contextualspellingandgrammarerror"/>
          <w:rFonts w:ascii="Verdana" w:hAnsi="Verdana" w:cs="Segoe UI"/>
          <w:color w:val="000000"/>
          <w:sz w:val="20"/>
          <w:szCs w:val="20"/>
        </w:rPr>
        <w:t>je</w:t>
      </w:r>
      <w:r>
        <w:rPr>
          <w:rStyle w:val="normaltextrun"/>
          <w:rFonts w:ascii="Verdana" w:hAnsi="Verdana" w:cs="Segoe UI"/>
          <w:color w:val="000000"/>
          <w:sz w:val="20"/>
          <w:szCs w:val="20"/>
        </w:rPr>
        <w:t> onderzoekt welke arbeidsvoorwaarden gelden voor je stagebedrijf of voor de branche waar je later in wilt gaan werken.</w:t>
      </w:r>
      <w:r>
        <w:rPr>
          <w:rStyle w:val="eop"/>
          <w:rFonts w:ascii="Verdana" w:hAnsi="Verdana" w:cs="Segoe UI"/>
          <w:color w:val="000000"/>
          <w:sz w:val="20"/>
          <w:szCs w:val="20"/>
        </w:rPr>
        <w:t> </w:t>
      </w:r>
    </w:p>
    <w:p w14:paraId="73C030CB" w14:textId="77777777" w:rsidR="007F25FC" w:rsidRDefault="007F25FC" w:rsidP="007F25FC">
      <w:pPr>
        <w:pStyle w:val="paragraph"/>
        <w:numPr>
          <w:ilvl w:val="0"/>
          <w:numId w:val="1"/>
        </w:numPr>
        <w:spacing w:before="0" w:beforeAutospacing="0" w:after="0" w:afterAutospacing="0"/>
        <w:ind w:left="1080" w:firstLine="0"/>
        <w:textAlignment w:val="baseline"/>
        <w:rPr>
          <w:rFonts w:ascii="Verdana" w:hAnsi="Verdana" w:cs="Segoe UI"/>
          <w:color w:val="000000"/>
          <w:sz w:val="20"/>
          <w:szCs w:val="20"/>
        </w:rPr>
      </w:pPr>
      <w:r>
        <w:rPr>
          <w:rStyle w:val="contextualspellingandgrammarerror"/>
          <w:rFonts w:ascii="Verdana" w:hAnsi="Verdana" w:cs="Segoe UI"/>
          <w:b/>
          <w:bCs/>
          <w:color w:val="000000"/>
          <w:sz w:val="20"/>
          <w:szCs w:val="20"/>
        </w:rPr>
        <w:t>je</w:t>
      </w:r>
      <w:r>
        <w:rPr>
          <w:rStyle w:val="normaltextrun"/>
          <w:rFonts w:ascii="Verdana" w:hAnsi="Verdana" w:cs="Segoe UI"/>
          <w:b/>
          <w:bCs/>
          <w:color w:val="000000"/>
          <w:sz w:val="20"/>
          <w:szCs w:val="20"/>
        </w:rPr>
        <w:t> schrijft de belangrijkste punten eruit op: </w:t>
      </w:r>
      <w:r>
        <w:rPr>
          <w:rStyle w:val="normaltextrun"/>
          <w:rFonts w:ascii="Verdana" w:hAnsi="Verdana" w:cs="Segoe UI"/>
          <w:i/>
          <w:iCs/>
          <w:color w:val="000000"/>
          <w:sz w:val="20"/>
          <w:szCs w:val="20"/>
        </w:rPr>
        <w:t>Arbeidsduur, salaris, regelingen bij ziekte, scholingsmogelijkheden, vakantie en verlofregeling</w:t>
      </w:r>
      <w:r>
        <w:rPr>
          <w:rStyle w:val="eop"/>
          <w:rFonts w:ascii="Verdana" w:hAnsi="Verdana" w:cs="Segoe UI"/>
          <w:color w:val="000000"/>
          <w:sz w:val="20"/>
          <w:szCs w:val="20"/>
        </w:rPr>
        <w:t> </w:t>
      </w:r>
    </w:p>
    <w:p w14:paraId="6C32303C" w14:textId="77777777" w:rsidR="007F25FC" w:rsidRDefault="007F25FC" w:rsidP="007F25FC">
      <w:pPr>
        <w:pStyle w:val="paragraph"/>
        <w:spacing w:before="0" w:beforeAutospacing="0" w:after="0" w:afterAutospacing="0"/>
        <w:ind w:left="-15"/>
        <w:textAlignment w:val="baseline"/>
        <w:rPr>
          <w:rStyle w:val="normaltextrun"/>
          <w:rFonts w:ascii="Verdana" w:hAnsi="Verdana" w:cs="Segoe UI"/>
          <w:b/>
          <w:bCs/>
          <w:color w:val="000000"/>
          <w:sz w:val="20"/>
          <w:szCs w:val="20"/>
        </w:rPr>
      </w:pPr>
    </w:p>
    <w:p w14:paraId="2F1CD86E" w14:textId="6E5FCC6C" w:rsidR="007F25FC" w:rsidRDefault="007F25FC" w:rsidP="007F25FC">
      <w:pPr>
        <w:pStyle w:val="paragraph"/>
        <w:spacing w:before="0" w:beforeAutospacing="0" w:after="0" w:afterAutospacing="0"/>
        <w:ind w:left="-15"/>
        <w:textAlignment w:val="baseline"/>
        <w:rPr>
          <w:rFonts w:ascii="Segoe UI" w:hAnsi="Segoe UI" w:cs="Segoe UI"/>
          <w:b/>
          <w:bCs/>
          <w:color w:val="000000"/>
          <w:sz w:val="18"/>
          <w:szCs w:val="18"/>
        </w:rPr>
      </w:pPr>
      <w:r>
        <w:rPr>
          <w:rStyle w:val="normaltextrun"/>
          <w:rFonts w:ascii="Verdana" w:hAnsi="Verdana" w:cs="Segoe UI"/>
          <w:b/>
          <w:bCs/>
          <w:color w:val="000000"/>
          <w:sz w:val="20"/>
          <w:szCs w:val="20"/>
        </w:rPr>
        <w:t>A </w:t>
      </w:r>
      <w:r>
        <w:rPr>
          <w:rStyle w:val="tabchar"/>
          <w:rFonts w:ascii="Calibri" w:hAnsi="Calibri" w:cs="Calibri"/>
          <w:color w:val="000000"/>
          <w:sz w:val="20"/>
          <w:szCs w:val="20"/>
        </w:rPr>
        <w:t xml:space="preserve"> </w:t>
      </w:r>
      <w:r>
        <w:rPr>
          <w:rStyle w:val="normaltextrun"/>
          <w:rFonts w:ascii="Verdana" w:hAnsi="Verdana" w:cs="Segoe UI"/>
          <w:b/>
          <w:bCs/>
          <w:color w:val="000000"/>
          <w:sz w:val="20"/>
          <w:szCs w:val="20"/>
        </w:rPr>
        <w:t>Voorbereiding</w:t>
      </w:r>
      <w:r>
        <w:rPr>
          <w:rStyle w:val="normaltextrun"/>
          <w:rFonts w:ascii="Verdana" w:hAnsi="Verdana" w:cs="Segoe UI"/>
          <w:color w:val="000000"/>
          <w:sz w:val="20"/>
          <w:szCs w:val="20"/>
        </w:rPr>
        <w:t> </w:t>
      </w:r>
      <w:r>
        <w:rPr>
          <w:rStyle w:val="eop"/>
          <w:rFonts w:ascii="Verdana" w:hAnsi="Verdana" w:cs="Segoe UI"/>
          <w:b/>
          <w:bCs/>
          <w:color w:val="000000"/>
          <w:sz w:val="20"/>
          <w:szCs w:val="20"/>
        </w:rPr>
        <w:t> </w:t>
      </w:r>
    </w:p>
    <w:p w14:paraId="00A7B108" w14:textId="10C66C0E" w:rsidR="007F25FC" w:rsidRPr="00C02644" w:rsidRDefault="007F25FC" w:rsidP="00C02644">
      <w:pPr>
        <w:pStyle w:val="paragraph"/>
        <w:numPr>
          <w:ilvl w:val="0"/>
          <w:numId w:val="17"/>
        </w:numPr>
        <w:spacing w:before="0" w:beforeAutospacing="0" w:after="0" w:afterAutospacing="0"/>
        <w:textAlignment w:val="baseline"/>
        <w:rPr>
          <w:rFonts w:ascii="Verdana" w:hAnsi="Verdana" w:cs="Segoe UI"/>
          <w:b/>
          <w:bCs/>
          <w:color w:val="000000"/>
          <w:sz w:val="20"/>
          <w:szCs w:val="20"/>
        </w:rPr>
      </w:pPr>
      <w:r>
        <w:rPr>
          <w:rStyle w:val="normaltextrun"/>
          <w:rFonts w:ascii="Verdana" w:hAnsi="Verdana" w:cs="Segoe UI"/>
          <w:b/>
          <w:bCs/>
          <w:color w:val="000000"/>
          <w:sz w:val="20"/>
          <w:szCs w:val="20"/>
        </w:rPr>
        <w:t>Zoek een cao op van je stagebedrijf of van de branche waarin je later wilt werken. De meeste cao’s zijn op internet te</w:t>
      </w:r>
      <w:r w:rsidR="00C02644">
        <w:rPr>
          <w:rStyle w:val="normaltextrun"/>
          <w:rFonts w:ascii="Verdana" w:hAnsi="Verdana" w:cs="Segoe UI"/>
          <w:b/>
          <w:bCs/>
          <w:color w:val="000000"/>
          <w:sz w:val="20"/>
          <w:szCs w:val="20"/>
        </w:rPr>
        <w:t xml:space="preserve"> </w:t>
      </w:r>
      <w:r w:rsidRPr="00C02644">
        <w:rPr>
          <w:rStyle w:val="normaltextrun"/>
          <w:rFonts w:ascii="Verdana" w:hAnsi="Verdana" w:cs="Segoe UI"/>
          <w:b/>
          <w:bCs/>
          <w:color w:val="000000"/>
          <w:sz w:val="20"/>
          <w:szCs w:val="20"/>
        </w:rPr>
        <w:t>vinden: </w:t>
      </w:r>
      <w:r w:rsidRPr="00C02644">
        <w:rPr>
          <w:rStyle w:val="normaltextrun"/>
          <w:rFonts w:ascii="Verdana" w:hAnsi="Verdana" w:cs="Segoe UI"/>
          <w:i/>
          <w:iCs/>
          <w:color w:val="000000"/>
          <w:sz w:val="20"/>
          <w:szCs w:val="20"/>
        </w:rPr>
        <w:t>leerkrachten, onderwijsondersteuners en schoolleiders krijgen vanaf 1 januari 2020 4,5 % loonsverhoging</w:t>
      </w:r>
      <w:r w:rsidRPr="00C02644">
        <w:rPr>
          <w:rStyle w:val="eop"/>
          <w:rFonts w:ascii="Verdana" w:hAnsi="Verdana" w:cs="Segoe UI"/>
          <w:color w:val="000000"/>
          <w:sz w:val="20"/>
          <w:szCs w:val="20"/>
        </w:rPr>
        <w:t> </w:t>
      </w:r>
    </w:p>
    <w:p w14:paraId="05BB5194" w14:textId="7E76FDD9" w:rsidR="007F25FC" w:rsidRDefault="00C02644" w:rsidP="007F25FC">
      <w:pPr>
        <w:pStyle w:val="paragraph"/>
        <w:spacing w:before="0" w:beforeAutospacing="0" w:after="0" w:afterAutospacing="0"/>
        <w:ind w:left="-15"/>
        <w:textAlignment w:val="baseline"/>
        <w:rPr>
          <w:rStyle w:val="normaltextrun"/>
          <w:rFonts w:ascii="Verdana" w:hAnsi="Verdana" w:cs="Segoe UI"/>
          <w:color w:val="000000"/>
          <w:sz w:val="20"/>
          <w:szCs w:val="20"/>
        </w:rPr>
      </w:pPr>
      <w:r>
        <w:rPr>
          <w:rStyle w:val="normaltextrun"/>
          <w:rFonts w:ascii="Verdana" w:hAnsi="Verdana" w:cs="Segoe UI"/>
          <w:b/>
          <w:bCs/>
          <w:color w:val="000000"/>
          <w:sz w:val="20"/>
          <w:szCs w:val="20"/>
        </w:rPr>
        <w:t xml:space="preserve">1= </w:t>
      </w:r>
      <w:r>
        <w:rPr>
          <w:rStyle w:val="normaltextrun"/>
          <w:rFonts w:ascii="Verdana" w:hAnsi="Verdana" w:cs="Segoe UI"/>
          <w:color w:val="000000"/>
          <w:sz w:val="20"/>
          <w:szCs w:val="20"/>
        </w:rPr>
        <w:t>Gehandicaptenzorg</w:t>
      </w:r>
    </w:p>
    <w:p w14:paraId="35F56852" w14:textId="6D62B5DD" w:rsidR="00C02644" w:rsidRDefault="00C02644" w:rsidP="007F25FC">
      <w:pPr>
        <w:pStyle w:val="paragraph"/>
        <w:spacing w:before="0" w:beforeAutospacing="0" w:after="0" w:afterAutospacing="0"/>
        <w:ind w:left="-15"/>
        <w:textAlignment w:val="baseline"/>
        <w:rPr>
          <w:rStyle w:val="normaltextrun"/>
          <w:rFonts w:ascii="Verdana" w:hAnsi="Verdana" w:cs="Segoe UI"/>
          <w:color w:val="000000"/>
          <w:sz w:val="20"/>
          <w:szCs w:val="20"/>
        </w:rPr>
      </w:pPr>
      <w:r>
        <w:rPr>
          <w:rStyle w:val="normaltextrun"/>
          <w:rFonts w:ascii="Verdana" w:hAnsi="Verdana" w:cs="Segoe UI"/>
          <w:b/>
          <w:bCs/>
          <w:color w:val="000000"/>
          <w:sz w:val="20"/>
          <w:szCs w:val="20"/>
        </w:rPr>
        <w:t xml:space="preserve">2= </w:t>
      </w:r>
      <w:r>
        <w:rPr>
          <w:rStyle w:val="normaltextrun"/>
          <w:rFonts w:ascii="Verdana" w:hAnsi="Verdana" w:cs="Segoe UI"/>
          <w:color w:val="000000"/>
          <w:sz w:val="20"/>
          <w:szCs w:val="20"/>
        </w:rPr>
        <w:t>Horeca</w:t>
      </w:r>
    </w:p>
    <w:p w14:paraId="7EE7C7BC" w14:textId="77777777" w:rsidR="00C70030" w:rsidRPr="00C02644" w:rsidRDefault="00C70030" w:rsidP="007F25FC">
      <w:pPr>
        <w:pStyle w:val="paragraph"/>
        <w:spacing w:before="0" w:beforeAutospacing="0" w:after="0" w:afterAutospacing="0"/>
        <w:ind w:left="-15"/>
        <w:textAlignment w:val="baseline"/>
        <w:rPr>
          <w:rStyle w:val="normaltextrun"/>
          <w:rFonts w:ascii="Verdana" w:hAnsi="Verdana" w:cs="Segoe UI"/>
          <w:color w:val="000000"/>
          <w:sz w:val="20"/>
          <w:szCs w:val="20"/>
        </w:rPr>
      </w:pPr>
    </w:p>
    <w:p w14:paraId="3C3F34CE" w14:textId="5C71684E" w:rsidR="007F25FC" w:rsidRDefault="007F25FC" w:rsidP="007F25FC">
      <w:pPr>
        <w:pStyle w:val="paragraph"/>
        <w:spacing w:before="0" w:beforeAutospacing="0" w:after="0" w:afterAutospacing="0"/>
        <w:ind w:left="-15"/>
        <w:textAlignment w:val="baseline"/>
        <w:rPr>
          <w:rFonts w:ascii="Segoe UI" w:hAnsi="Segoe UI" w:cs="Segoe UI"/>
          <w:b/>
          <w:bCs/>
          <w:color w:val="000000"/>
          <w:sz w:val="18"/>
          <w:szCs w:val="18"/>
        </w:rPr>
      </w:pPr>
      <w:r>
        <w:rPr>
          <w:rStyle w:val="normaltextrun"/>
          <w:rFonts w:ascii="Verdana" w:hAnsi="Verdana" w:cs="Segoe UI"/>
          <w:b/>
          <w:bCs/>
          <w:color w:val="000000"/>
          <w:sz w:val="20"/>
          <w:szCs w:val="20"/>
        </w:rPr>
        <w:t>B </w:t>
      </w:r>
      <w:r>
        <w:rPr>
          <w:rStyle w:val="tabchar"/>
          <w:rFonts w:ascii="Calibri" w:hAnsi="Calibri" w:cs="Calibri"/>
          <w:color w:val="000000"/>
          <w:sz w:val="20"/>
          <w:szCs w:val="20"/>
        </w:rPr>
        <w:t xml:space="preserve"> </w:t>
      </w:r>
      <w:r>
        <w:rPr>
          <w:rStyle w:val="normaltextrun"/>
          <w:rFonts w:ascii="Verdana" w:hAnsi="Verdana" w:cs="Segoe UI"/>
          <w:b/>
          <w:bCs/>
          <w:color w:val="000000"/>
          <w:sz w:val="20"/>
          <w:szCs w:val="20"/>
        </w:rPr>
        <w:t>Uitvoering </w:t>
      </w:r>
      <w:r>
        <w:rPr>
          <w:rStyle w:val="eop"/>
          <w:rFonts w:ascii="Verdana" w:hAnsi="Verdana" w:cs="Segoe UI"/>
          <w:b/>
          <w:bCs/>
          <w:color w:val="000000"/>
          <w:sz w:val="20"/>
          <w:szCs w:val="20"/>
        </w:rPr>
        <w:t> </w:t>
      </w:r>
    </w:p>
    <w:p w14:paraId="5FD9A5D1" w14:textId="77777777" w:rsidR="007F25FC" w:rsidRDefault="007F25FC" w:rsidP="007F25FC">
      <w:pPr>
        <w:pStyle w:val="paragraph"/>
        <w:numPr>
          <w:ilvl w:val="0"/>
          <w:numId w:val="2"/>
        </w:numPr>
        <w:spacing w:before="0" w:beforeAutospacing="0" w:after="0" w:afterAutospacing="0"/>
        <w:ind w:left="975" w:firstLine="0"/>
        <w:textAlignment w:val="baseline"/>
        <w:rPr>
          <w:rFonts w:ascii="Verdana" w:hAnsi="Verdana" w:cs="Segoe UI"/>
          <w:color w:val="000000"/>
          <w:sz w:val="20"/>
          <w:szCs w:val="20"/>
        </w:rPr>
      </w:pPr>
      <w:r>
        <w:rPr>
          <w:rStyle w:val="normaltextrun"/>
          <w:rFonts w:ascii="Verdana" w:hAnsi="Verdana" w:cs="Segoe UI"/>
          <w:color w:val="000000"/>
          <w:sz w:val="20"/>
          <w:szCs w:val="20"/>
        </w:rPr>
        <w:t>Vorm een duo. Zoek samen op welke afspraken er in de cao staan over: </w:t>
      </w:r>
      <w:r>
        <w:rPr>
          <w:rStyle w:val="eop"/>
          <w:rFonts w:ascii="Verdana" w:hAnsi="Verdana" w:cs="Segoe UI"/>
          <w:color w:val="000000"/>
          <w:sz w:val="20"/>
          <w:szCs w:val="20"/>
        </w:rPr>
        <w:t> </w:t>
      </w:r>
    </w:p>
    <w:p w14:paraId="3BBB2635" w14:textId="7E355B0D" w:rsidR="007F25FC" w:rsidRPr="007F25FC" w:rsidRDefault="007F25FC" w:rsidP="007F25FC">
      <w:pPr>
        <w:pStyle w:val="paragraph"/>
        <w:spacing w:before="0" w:beforeAutospacing="0" w:after="0" w:afterAutospacing="0"/>
        <w:ind w:firstLine="615"/>
        <w:textAlignment w:val="baseline"/>
        <w:rPr>
          <w:rStyle w:val="eop"/>
          <w:rFonts w:ascii="Verdana" w:hAnsi="Verdana" w:cs="Segoe UI"/>
          <w:b/>
          <w:bCs/>
          <w:color w:val="000000"/>
          <w:sz w:val="20"/>
          <w:szCs w:val="20"/>
        </w:rPr>
      </w:pPr>
      <w:r w:rsidRPr="007F25FC">
        <w:rPr>
          <w:rStyle w:val="normaltextrun"/>
          <w:rFonts w:ascii="Verdana" w:hAnsi="Verdana" w:cs="Segoe UI"/>
          <w:b/>
          <w:bCs/>
          <w:color w:val="000000"/>
          <w:sz w:val="20"/>
          <w:szCs w:val="20"/>
        </w:rPr>
        <w:t>-loon</w:t>
      </w:r>
      <w:r w:rsidRPr="007F25FC">
        <w:rPr>
          <w:rStyle w:val="eop"/>
          <w:rFonts w:ascii="Verdana" w:hAnsi="Verdana" w:cs="Segoe UI"/>
          <w:b/>
          <w:bCs/>
          <w:color w:val="000000"/>
          <w:sz w:val="20"/>
          <w:szCs w:val="20"/>
        </w:rPr>
        <w:t> </w:t>
      </w:r>
    </w:p>
    <w:p w14:paraId="5FF2FC14" w14:textId="5FF636E5" w:rsidR="007F25FC" w:rsidRDefault="007F25FC" w:rsidP="007F25FC">
      <w:pPr>
        <w:pStyle w:val="paragraph"/>
        <w:spacing w:before="0" w:beforeAutospacing="0" w:after="0" w:afterAutospacing="0"/>
        <w:textAlignment w:val="baseline"/>
        <w:rPr>
          <w:rStyle w:val="eop"/>
          <w:rFonts w:ascii="Verdana" w:hAnsi="Verdana" w:cs="Segoe UI"/>
          <w:color w:val="000000"/>
          <w:sz w:val="20"/>
          <w:szCs w:val="20"/>
        </w:rPr>
      </w:pPr>
      <w:r>
        <w:rPr>
          <w:rStyle w:val="eop"/>
          <w:rFonts w:ascii="Verdana" w:hAnsi="Verdana" w:cs="Segoe UI"/>
          <w:color w:val="000000"/>
          <w:sz w:val="20"/>
          <w:szCs w:val="20"/>
        </w:rPr>
        <w:t>- Aan het einde van de maand hoort de medewerker te kunnen beschikken over zijn of haar loon</w:t>
      </w:r>
    </w:p>
    <w:p w14:paraId="7EC08BE0" w14:textId="41C2B4EF" w:rsidR="007F25FC" w:rsidRDefault="007F25FC" w:rsidP="007F25FC">
      <w:pPr>
        <w:pStyle w:val="paragraph"/>
        <w:spacing w:before="0" w:beforeAutospacing="0" w:after="0" w:afterAutospacing="0"/>
        <w:textAlignment w:val="baseline"/>
        <w:rPr>
          <w:rFonts w:ascii="Segoe UI" w:hAnsi="Segoe UI" w:cs="Segoe UI"/>
          <w:color w:val="000000"/>
          <w:sz w:val="18"/>
          <w:szCs w:val="18"/>
        </w:rPr>
      </w:pPr>
      <w:r>
        <w:rPr>
          <w:rStyle w:val="eop"/>
          <w:rFonts w:ascii="Verdana" w:hAnsi="Verdana" w:cs="Segoe UI"/>
          <w:color w:val="000000"/>
          <w:sz w:val="20"/>
          <w:szCs w:val="20"/>
        </w:rPr>
        <w:t>- Wanneer er een wijziging plaats vind over een verandering in het salaris hoort de medewerker hier schriftelijk over geïnformeerd te worden.</w:t>
      </w:r>
    </w:p>
    <w:p w14:paraId="15B58C95" w14:textId="0254D5D2" w:rsidR="007F25FC" w:rsidRPr="007F25FC" w:rsidRDefault="007F25FC" w:rsidP="007F25FC">
      <w:pPr>
        <w:pStyle w:val="paragraph"/>
        <w:spacing w:before="0" w:beforeAutospacing="0" w:after="0" w:afterAutospacing="0"/>
        <w:ind w:left="615"/>
        <w:textAlignment w:val="baseline"/>
        <w:rPr>
          <w:rStyle w:val="eop"/>
          <w:rFonts w:ascii="Verdana" w:hAnsi="Verdana" w:cs="Segoe UI"/>
          <w:b/>
          <w:bCs/>
          <w:color w:val="000000"/>
          <w:sz w:val="20"/>
          <w:szCs w:val="20"/>
        </w:rPr>
      </w:pPr>
      <w:r w:rsidRPr="007F25FC">
        <w:rPr>
          <w:rStyle w:val="normaltextrun"/>
          <w:rFonts w:ascii="Verdana" w:hAnsi="Verdana" w:cs="Segoe UI"/>
          <w:b/>
          <w:bCs/>
          <w:color w:val="000000"/>
          <w:sz w:val="20"/>
          <w:szCs w:val="20"/>
        </w:rPr>
        <w:t>-werktijden</w:t>
      </w:r>
      <w:r w:rsidRPr="007F25FC">
        <w:rPr>
          <w:rStyle w:val="eop"/>
          <w:rFonts w:ascii="Verdana" w:hAnsi="Verdana" w:cs="Segoe UI"/>
          <w:b/>
          <w:bCs/>
          <w:color w:val="000000"/>
          <w:sz w:val="20"/>
          <w:szCs w:val="20"/>
        </w:rPr>
        <w:t> </w:t>
      </w:r>
    </w:p>
    <w:p w14:paraId="0B9B807B" w14:textId="6B1F063B" w:rsidR="007F25FC" w:rsidRDefault="007F25FC" w:rsidP="007F25FC">
      <w:pPr>
        <w:pStyle w:val="paragraph"/>
        <w:spacing w:before="0" w:beforeAutospacing="0" w:after="0" w:afterAutospacing="0"/>
        <w:textAlignment w:val="baseline"/>
        <w:rPr>
          <w:rStyle w:val="eop"/>
          <w:rFonts w:ascii="Verdana" w:hAnsi="Verdana" w:cs="Segoe UI"/>
          <w:color w:val="000000"/>
          <w:sz w:val="20"/>
          <w:szCs w:val="20"/>
        </w:rPr>
      </w:pPr>
      <w:r>
        <w:rPr>
          <w:rStyle w:val="eop"/>
          <w:rFonts w:ascii="Verdana" w:hAnsi="Verdana" w:cs="Segoe UI"/>
          <w:color w:val="000000"/>
          <w:sz w:val="20"/>
          <w:szCs w:val="20"/>
        </w:rPr>
        <w:t>- 36 uur per week dient er gewerkt te worden</w:t>
      </w:r>
    </w:p>
    <w:p w14:paraId="203EFDEC" w14:textId="13E27816" w:rsidR="007F25FC" w:rsidRDefault="007F25FC" w:rsidP="007F25FC">
      <w:pPr>
        <w:pStyle w:val="paragraph"/>
        <w:spacing w:before="0" w:beforeAutospacing="0" w:after="0" w:afterAutospacing="0"/>
        <w:textAlignment w:val="baseline"/>
        <w:rPr>
          <w:rStyle w:val="eop"/>
          <w:rFonts w:ascii="Verdana" w:hAnsi="Verdana" w:cs="Segoe UI"/>
          <w:color w:val="000000"/>
          <w:sz w:val="20"/>
          <w:szCs w:val="20"/>
        </w:rPr>
      </w:pPr>
      <w:r>
        <w:rPr>
          <w:rStyle w:val="eop"/>
          <w:rFonts w:ascii="Verdana" w:hAnsi="Verdana" w:cs="Segoe UI"/>
          <w:color w:val="000000"/>
          <w:sz w:val="20"/>
          <w:szCs w:val="20"/>
        </w:rPr>
        <w:t>- Wanneer er meer dan 2087 uur per jaar gewerkt is, kan de medewerker dit eens per jaar terug brengen naar 18</w:t>
      </w:r>
      <w:r w:rsidR="008457C1">
        <w:rPr>
          <w:rStyle w:val="eop"/>
          <w:rFonts w:ascii="Verdana" w:hAnsi="Verdana" w:cs="Segoe UI"/>
          <w:color w:val="000000"/>
          <w:sz w:val="20"/>
          <w:szCs w:val="20"/>
        </w:rPr>
        <w:t>78.</w:t>
      </w:r>
    </w:p>
    <w:p w14:paraId="70DEF4FC" w14:textId="7225B224" w:rsidR="007F25FC" w:rsidRDefault="007F25FC" w:rsidP="008457C1">
      <w:pPr>
        <w:pStyle w:val="paragraph"/>
        <w:spacing w:before="0" w:beforeAutospacing="0" w:after="0" w:afterAutospacing="0"/>
        <w:ind w:firstLine="615"/>
        <w:textAlignment w:val="baseline"/>
        <w:rPr>
          <w:rStyle w:val="eop"/>
          <w:rFonts w:ascii="Verdana" w:hAnsi="Verdana" w:cs="Segoe UI"/>
          <w:b/>
          <w:bCs/>
          <w:color w:val="000000"/>
          <w:sz w:val="20"/>
          <w:szCs w:val="20"/>
        </w:rPr>
      </w:pPr>
      <w:r w:rsidRPr="008457C1">
        <w:rPr>
          <w:rStyle w:val="normaltextrun"/>
          <w:rFonts w:ascii="Verdana" w:hAnsi="Verdana" w:cs="Segoe UI"/>
          <w:b/>
          <w:bCs/>
          <w:color w:val="000000"/>
          <w:sz w:val="20"/>
          <w:szCs w:val="20"/>
        </w:rPr>
        <w:t>-vakantiedagen en verlofregelingen</w:t>
      </w:r>
      <w:r w:rsidRPr="008457C1">
        <w:rPr>
          <w:rStyle w:val="eop"/>
          <w:rFonts w:ascii="Verdana" w:hAnsi="Verdana" w:cs="Segoe UI"/>
          <w:b/>
          <w:bCs/>
          <w:color w:val="000000"/>
          <w:sz w:val="20"/>
          <w:szCs w:val="20"/>
        </w:rPr>
        <w:t> </w:t>
      </w:r>
    </w:p>
    <w:p w14:paraId="2B2FFA3A" w14:textId="25E20C5D" w:rsidR="008457C1" w:rsidRDefault="008457C1" w:rsidP="008457C1">
      <w:pPr>
        <w:pStyle w:val="paragraph"/>
        <w:spacing w:before="0" w:beforeAutospacing="0" w:after="0" w:afterAutospacing="0"/>
        <w:textAlignment w:val="baseline"/>
        <w:rPr>
          <w:rStyle w:val="eop"/>
          <w:rFonts w:ascii="Verdana" w:hAnsi="Verdana" w:cs="Segoe UI"/>
          <w:color w:val="000000"/>
          <w:sz w:val="20"/>
          <w:szCs w:val="20"/>
        </w:rPr>
      </w:pPr>
      <w:r>
        <w:rPr>
          <w:rStyle w:val="eop"/>
          <w:rFonts w:ascii="Verdana" w:hAnsi="Verdana" w:cs="Segoe UI"/>
          <w:b/>
          <w:bCs/>
          <w:color w:val="000000"/>
          <w:sz w:val="20"/>
          <w:szCs w:val="20"/>
        </w:rPr>
        <w:t xml:space="preserve">- </w:t>
      </w:r>
      <w:r w:rsidR="00002B3F">
        <w:rPr>
          <w:rStyle w:val="eop"/>
          <w:rFonts w:ascii="Verdana" w:hAnsi="Verdana" w:cs="Segoe UI"/>
          <w:color w:val="000000"/>
          <w:sz w:val="20"/>
          <w:szCs w:val="20"/>
        </w:rPr>
        <w:t>Verleende vakantie kan worden ingetrokken, wanneer het belang van de instelling dit dringend/noodzakelijk maakt.</w:t>
      </w:r>
    </w:p>
    <w:p w14:paraId="3349D069" w14:textId="1DD50C94" w:rsidR="00002B3F" w:rsidRPr="00002B3F" w:rsidRDefault="00002B3F" w:rsidP="008457C1">
      <w:pPr>
        <w:pStyle w:val="paragraph"/>
        <w:spacing w:before="0" w:beforeAutospacing="0" w:after="0" w:afterAutospacing="0"/>
        <w:textAlignment w:val="baseline"/>
        <w:rPr>
          <w:rFonts w:ascii="Segoe UI" w:hAnsi="Segoe UI" w:cs="Segoe UI"/>
          <w:color w:val="000000"/>
          <w:sz w:val="18"/>
          <w:szCs w:val="18"/>
        </w:rPr>
      </w:pPr>
      <w:r>
        <w:rPr>
          <w:rStyle w:val="eop"/>
          <w:rFonts w:ascii="Verdana" w:hAnsi="Verdana" w:cs="Segoe UI"/>
          <w:color w:val="000000"/>
          <w:sz w:val="20"/>
          <w:szCs w:val="20"/>
        </w:rPr>
        <w:t>- indien de werknemer als gevolg van het intrekken van de vakantie geldelijk schade lijdt, wordt deze hem vergoed.</w:t>
      </w:r>
    </w:p>
    <w:p w14:paraId="346964FA" w14:textId="11504E2E" w:rsidR="007F25FC" w:rsidRDefault="007F25FC" w:rsidP="007F25FC">
      <w:pPr>
        <w:pStyle w:val="paragraph"/>
        <w:spacing w:before="0" w:beforeAutospacing="0" w:after="0" w:afterAutospacing="0"/>
        <w:ind w:left="615"/>
        <w:textAlignment w:val="baseline"/>
        <w:rPr>
          <w:rStyle w:val="eop"/>
          <w:rFonts w:ascii="Verdana" w:hAnsi="Verdana" w:cs="Segoe UI"/>
          <w:b/>
          <w:bCs/>
          <w:color w:val="000000"/>
          <w:sz w:val="20"/>
          <w:szCs w:val="20"/>
        </w:rPr>
      </w:pPr>
      <w:r w:rsidRPr="00002B3F">
        <w:rPr>
          <w:rStyle w:val="normaltextrun"/>
          <w:rFonts w:ascii="Verdana" w:hAnsi="Verdana" w:cs="Segoe UI"/>
          <w:b/>
          <w:bCs/>
          <w:color w:val="000000"/>
          <w:sz w:val="20"/>
          <w:szCs w:val="20"/>
        </w:rPr>
        <w:t>-veiligheid en gezondheid</w:t>
      </w:r>
      <w:r w:rsidRPr="00002B3F">
        <w:rPr>
          <w:rStyle w:val="eop"/>
          <w:rFonts w:ascii="Verdana" w:hAnsi="Verdana" w:cs="Segoe UI"/>
          <w:b/>
          <w:bCs/>
          <w:color w:val="000000"/>
          <w:sz w:val="20"/>
          <w:szCs w:val="20"/>
        </w:rPr>
        <w:t> </w:t>
      </w:r>
    </w:p>
    <w:p w14:paraId="50D3E7F8" w14:textId="08547D20" w:rsidR="00002B3F" w:rsidRDefault="00002B3F" w:rsidP="00002B3F">
      <w:pPr>
        <w:pStyle w:val="paragraph"/>
        <w:spacing w:before="0" w:beforeAutospacing="0" w:after="0" w:afterAutospacing="0"/>
        <w:textAlignment w:val="baseline"/>
        <w:rPr>
          <w:rStyle w:val="eop"/>
          <w:rFonts w:ascii="Verdana" w:hAnsi="Verdana" w:cs="Segoe UI"/>
          <w:color w:val="000000"/>
          <w:sz w:val="20"/>
          <w:szCs w:val="20"/>
        </w:rPr>
      </w:pPr>
      <w:r>
        <w:rPr>
          <w:rStyle w:val="eop"/>
          <w:rFonts w:ascii="Verdana" w:hAnsi="Verdana" w:cs="Segoe UI"/>
          <w:color w:val="000000"/>
          <w:sz w:val="20"/>
          <w:szCs w:val="20"/>
        </w:rPr>
        <w:t>- In het verzuim- en re-integratieprotocol wordt in ieder geval opgenomen dat in geval van herplaatsing van een werknemer die arbeidsongeschikt is geworden en voor deze herplaatsing her-, om – of bijscholing noodzakelijk is, 100% tegemoetkoming in de studie, en reis en verblijfskosten wordt verstrekt. Geen kosten worden vergoed indien en voor zover de werknemer hiervoor een uitkering kan verkrijgen krachtens enige wettelijke regeling.</w:t>
      </w:r>
    </w:p>
    <w:p w14:paraId="2C50F5F7" w14:textId="0CE8F0E1" w:rsidR="00002B3F" w:rsidRPr="00002B3F" w:rsidRDefault="00002B3F" w:rsidP="00002B3F">
      <w:pPr>
        <w:pStyle w:val="paragraph"/>
        <w:spacing w:before="0" w:beforeAutospacing="0" w:after="0" w:afterAutospacing="0"/>
        <w:textAlignment w:val="baseline"/>
        <w:rPr>
          <w:rFonts w:ascii="Segoe UI" w:hAnsi="Segoe UI" w:cs="Segoe UI"/>
          <w:color w:val="000000"/>
          <w:sz w:val="18"/>
          <w:szCs w:val="18"/>
        </w:rPr>
      </w:pPr>
      <w:r>
        <w:rPr>
          <w:rStyle w:val="eop"/>
          <w:rFonts w:ascii="Verdana" w:hAnsi="Verdana" w:cs="Segoe UI"/>
          <w:color w:val="000000"/>
          <w:sz w:val="20"/>
          <w:szCs w:val="20"/>
        </w:rPr>
        <w:t>- De werknemer die niet direct kan worden herplaatst zal een re-integratietraject worden aangeboden dat kan bestaan uit: persoonlijke coaching van de arbeidsongeschikte werknemer of een sterkte/zwakte analyse, een beroepskeuzetest en een sollicitatietraining. De werkgever draagt de kosten van dit re-integratietraject</w:t>
      </w:r>
    </w:p>
    <w:p w14:paraId="4A53A75B" w14:textId="77777777" w:rsidR="007F25FC" w:rsidRDefault="007F25FC" w:rsidP="007F25FC">
      <w:pPr>
        <w:pStyle w:val="paragraph"/>
        <w:spacing w:before="0" w:beforeAutospacing="0" w:after="0" w:afterAutospacing="0"/>
        <w:ind w:left="705"/>
        <w:textAlignment w:val="baseline"/>
        <w:rPr>
          <w:rFonts w:ascii="Segoe UI" w:hAnsi="Segoe UI" w:cs="Segoe UI"/>
          <w:color w:val="000000"/>
          <w:sz w:val="18"/>
          <w:szCs w:val="18"/>
        </w:rPr>
      </w:pPr>
      <w:r>
        <w:rPr>
          <w:rStyle w:val="normaltextrun"/>
          <w:rFonts w:ascii="Verdana" w:hAnsi="Verdana" w:cs="Segoe UI"/>
          <w:color w:val="000000"/>
          <w:sz w:val="20"/>
          <w:szCs w:val="20"/>
        </w:rPr>
        <w:t>- Schrijf de belangrijkste punten kort op</w:t>
      </w:r>
      <w:r>
        <w:rPr>
          <w:rStyle w:val="eop"/>
          <w:rFonts w:ascii="Verdana" w:hAnsi="Verdana" w:cs="Segoe UI"/>
          <w:color w:val="000000"/>
          <w:sz w:val="20"/>
          <w:szCs w:val="20"/>
        </w:rPr>
        <w:t> </w:t>
      </w:r>
    </w:p>
    <w:p w14:paraId="0648346A" w14:textId="77777777" w:rsidR="007F25FC" w:rsidRDefault="007F25FC" w:rsidP="007F25FC">
      <w:pPr>
        <w:pStyle w:val="paragraph"/>
        <w:spacing w:before="0" w:beforeAutospacing="0" w:after="0" w:afterAutospacing="0"/>
        <w:ind w:left="705"/>
        <w:textAlignment w:val="baseline"/>
        <w:rPr>
          <w:rFonts w:ascii="Segoe UI" w:hAnsi="Segoe UI" w:cs="Segoe UI"/>
          <w:color w:val="000000"/>
          <w:sz w:val="18"/>
          <w:szCs w:val="18"/>
        </w:rPr>
      </w:pPr>
      <w:r>
        <w:rPr>
          <w:rStyle w:val="eop"/>
          <w:rFonts w:ascii="Verdana" w:hAnsi="Verdana" w:cs="Segoe UI"/>
          <w:color w:val="000000"/>
          <w:sz w:val="20"/>
          <w:szCs w:val="20"/>
        </w:rPr>
        <w:t> </w:t>
      </w:r>
    </w:p>
    <w:p w14:paraId="1B0F7EA2" w14:textId="77777777" w:rsidR="007F25FC" w:rsidRDefault="007F25FC" w:rsidP="007F25FC">
      <w:pPr>
        <w:pStyle w:val="paragraph"/>
        <w:spacing w:before="0" w:beforeAutospacing="0" w:after="0" w:afterAutospacing="0"/>
        <w:ind w:left="705"/>
        <w:textAlignment w:val="baseline"/>
        <w:rPr>
          <w:rFonts w:ascii="Segoe UI" w:hAnsi="Segoe UI" w:cs="Segoe UI"/>
          <w:color w:val="000000"/>
          <w:sz w:val="18"/>
          <w:szCs w:val="18"/>
        </w:rPr>
      </w:pPr>
      <w:r>
        <w:rPr>
          <w:rStyle w:val="eop"/>
          <w:rFonts w:ascii="Verdana" w:hAnsi="Verdana" w:cs="Segoe UI"/>
          <w:color w:val="000000"/>
          <w:sz w:val="20"/>
          <w:szCs w:val="20"/>
        </w:rPr>
        <w:t> </w:t>
      </w:r>
    </w:p>
    <w:p w14:paraId="36132768" w14:textId="01DC2603" w:rsidR="00002B3F" w:rsidRDefault="007F25FC" w:rsidP="00002B3F">
      <w:pPr>
        <w:pStyle w:val="paragraph"/>
        <w:numPr>
          <w:ilvl w:val="0"/>
          <w:numId w:val="3"/>
        </w:numPr>
        <w:spacing w:before="0" w:beforeAutospacing="0" w:after="0" w:afterAutospacing="0"/>
        <w:ind w:left="975" w:firstLine="0"/>
        <w:textAlignment w:val="baseline"/>
        <w:rPr>
          <w:rStyle w:val="eop"/>
          <w:rFonts w:ascii="Verdana" w:hAnsi="Verdana" w:cs="Segoe UI"/>
          <w:color w:val="000000"/>
          <w:sz w:val="20"/>
          <w:szCs w:val="20"/>
        </w:rPr>
      </w:pPr>
      <w:r>
        <w:rPr>
          <w:rStyle w:val="normaltextrun"/>
          <w:rFonts w:ascii="Verdana" w:hAnsi="Verdana" w:cs="Segoe UI"/>
          <w:color w:val="000000"/>
          <w:sz w:val="20"/>
          <w:szCs w:val="20"/>
        </w:rPr>
        <w:lastRenderedPageBreak/>
        <w:t>Kijk in de cao ook naar speciale regelingen of afspraken voor medewerkers onder de 25 jaar. Schrijf die kort op mocht je nog geen 25 </w:t>
      </w:r>
      <w:r>
        <w:rPr>
          <w:rStyle w:val="spellingerror"/>
          <w:rFonts w:ascii="Verdana" w:hAnsi="Verdana" w:cs="Segoe UI"/>
          <w:color w:val="000000"/>
          <w:sz w:val="20"/>
          <w:szCs w:val="20"/>
        </w:rPr>
        <w:t>zi</w:t>
      </w:r>
      <w:r w:rsidR="00002B3F">
        <w:rPr>
          <w:rStyle w:val="eop"/>
          <w:rFonts w:ascii="Verdana" w:hAnsi="Verdana" w:cs="Segoe UI"/>
          <w:color w:val="000000"/>
          <w:sz w:val="20"/>
          <w:szCs w:val="20"/>
        </w:rPr>
        <w:t>jn.</w:t>
      </w:r>
    </w:p>
    <w:p w14:paraId="538167F5" w14:textId="77777777" w:rsidR="00002B3F" w:rsidRDefault="00002B3F" w:rsidP="00002B3F">
      <w:pPr>
        <w:pStyle w:val="paragraph"/>
        <w:spacing w:before="0" w:beforeAutospacing="0" w:after="0" w:afterAutospacing="0"/>
        <w:textAlignment w:val="baseline"/>
        <w:rPr>
          <w:rStyle w:val="eop"/>
          <w:rFonts w:ascii="Verdana" w:hAnsi="Verdana" w:cs="Segoe UI"/>
          <w:color w:val="000000"/>
          <w:sz w:val="20"/>
          <w:szCs w:val="20"/>
        </w:rPr>
      </w:pPr>
      <w:r w:rsidRPr="00002B3F">
        <w:rPr>
          <w:rStyle w:val="eop"/>
          <w:rFonts w:ascii="Verdana" w:hAnsi="Verdana" w:cs="Segoe UI"/>
          <w:color w:val="000000"/>
          <w:sz w:val="20"/>
          <w:szCs w:val="20"/>
        </w:rPr>
        <w:t>-</w:t>
      </w:r>
      <w:r>
        <w:rPr>
          <w:rStyle w:val="eop"/>
          <w:rFonts w:ascii="Verdana" w:hAnsi="Verdana" w:cs="Segoe UI"/>
          <w:color w:val="000000"/>
          <w:sz w:val="20"/>
          <w:szCs w:val="20"/>
        </w:rPr>
        <w:t xml:space="preserve"> De werknemer van 23 jaar en ouder die wordt ingeschaald in een inpassingsnummer lager dan het minimumloon, wordt na maximaal een jaar ingeschaald op het eerstvolgende inpassingsnummer binnen de schaal boven het minimumloon.</w:t>
      </w:r>
    </w:p>
    <w:p w14:paraId="75AAE37B" w14:textId="4F498BB4" w:rsidR="00002B3F" w:rsidRPr="00002B3F" w:rsidRDefault="00002B3F" w:rsidP="00002B3F">
      <w:pPr>
        <w:pStyle w:val="paragraph"/>
        <w:spacing w:before="0" w:beforeAutospacing="0" w:after="0" w:afterAutospacing="0"/>
        <w:textAlignment w:val="baseline"/>
        <w:rPr>
          <w:rFonts w:ascii="Verdana" w:hAnsi="Verdana" w:cs="Segoe UI"/>
          <w:color w:val="000000"/>
          <w:sz w:val="20"/>
          <w:szCs w:val="20"/>
        </w:rPr>
      </w:pPr>
      <w:r>
        <w:rPr>
          <w:rStyle w:val="eop"/>
          <w:rFonts w:ascii="Verdana" w:hAnsi="Verdana" w:cs="Segoe UI"/>
          <w:color w:val="000000"/>
          <w:sz w:val="20"/>
          <w:szCs w:val="20"/>
        </w:rPr>
        <w:t xml:space="preserve"> </w:t>
      </w:r>
    </w:p>
    <w:p w14:paraId="261C04F5" w14:textId="076A347F" w:rsidR="007F25FC" w:rsidRDefault="007F25FC" w:rsidP="007F25FC">
      <w:pPr>
        <w:pStyle w:val="paragraph"/>
        <w:numPr>
          <w:ilvl w:val="0"/>
          <w:numId w:val="4"/>
        </w:numPr>
        <w:spacing w:before="0" w:beforeAutospacing="0" w:after="0" w:afterAutospacing="0"/>
        <w:ind w:left="975" w:firstLine="0"/>
        <w:textAlignment w:val="baseline"/>
        <w:rPr>
          <w:rStyle w:val="eop"/>
          <w:rFonts w:ascii="Verdana" w:hAnsi="Verdana" w:cs="Segoe UI"/>
          <w:color w:val="000000"/>
          <w:sz w:val="20"/>
          <w:szCs w:val="20"/>
        </w:rPr>
      </w:pPr>
      <w:r>
        <w:rPr>
          <w:rStyle w:val="normaltextrun"/>
          <w:rFonts w:ascii="Verdana" w:hAnsi="Verdana" w:cs="Segoe UI"/>
          <w:color w:val="000000"/>
          <w:sz w:val="20"/>
          <w:szCs w:val="20"/>
        </w:rPr>
        <w:t>Zoek nu naar een cao van een andere sector. Zoek ook in deze cao de punten uit opdracht </w:t>
      </w:r>
      <w:r>
        <w:rPr>
          <w:rStyle w:val="normaltextrun"/>
          <w:rFonts w:ascii="Verdana" w:hAnsi="Verdana" w:cs="Segoe UI"/>
          <w:b/>
          <w:bCs/>
          <w:color w:val="000000"/>
          <w:sz w:val="20"/>
          <w:szCs w:val="20"/>
        </w:rPr>
        <w:t>2</w:t>
      </w:r>
      <w:r>
        <w:rPr>
          <w:rStyle w:val="normaltextrun"/>
          <w:rFonts w:ascii="Verdana" w:hAnsi="Verdana" w:cs="Segoe UI"/>
          <w:color w:val="000000"/>
          <w:sz w:val="20"/>
          <w:szCs w:val="20"/>
        </w:rPr>
        <w:t> en </w:t>
      </w:r>
      <w:r>
        <w:rPr>
          <w:rStyle w:val="normaltextrun"/>
          <w:rFonts w:ascii="Verdana" w:hAnsi="Verdana" w:cs="Segoe UI"/>
          <w:b/>
          <w:bCs/>
          <w:color w:val="000000"/>
          <w:sz w:val="20"/>
          <w:szCs w:val="20"/>
        </w:rPr>
        <w:t>3</w:t>
      </w:r>
      <w:r>
        <w:rPr>
          <w:rStyle w:val="normaltextrun"/>
          <w:rFonts w:ascii="Verdana" w:hAnsi="Verdana" w:cs="Segoe UI"/>
          <w:color w:val="000000"/>
          <w:sz w:val="20"/>
          <w:szCs w:val="20"/>
        </w:rPr>
        <w:t> op. Schrijf ze kort op.</w:t>
      </w:r>
      <w:r>
        <w:rPr>
          <w:rStyle w:val="eop"/>
          <w:rFonts w:ascii="Verdana" w:hAnsi="Verdana" w:cs="Segoe UI"/>
          <w:color w:val="000000"/>
          <w:sz w:val="20"/>
          <w:szCs w:val="20"/>
        </w:rPr>
        <w:t> </w:t>
      </w:r>
    </w:p>
    <w:p w14:paraId="106CACCE" w14:textId="405572A9" w:rsidR="00054411" w:rsidRDefault="00054411" w:rsidP="00054411">
      <w:pPr>
        <w:pStyle w:val="paragraph"/>
        <w:spacing w:before="0" w:beforeAutospacing="0" w:after="0" w:afterAutospacing="0"/>
        <w:textAlignment w:val="baseline"/>
        <w:rPr>
          <w:rFonts w:ascii="Verdana" w:hAnsi="Verdana" w:cs="Segoe UI"/>
          <w:color w:val="000000"/>
          <w:sz w:val="20"/>
          <w:szCs w:val="20"/>
        </w:rPr>
      </w:pPr>
      <w:r w:rsidRPr="00054411">
        <w:rPr>
          <w:rStyle w:val="eop"/>
          <w:rFonts w:ascii="Verdana" w:hAnsi="Verdana" w:cs="Segoe UI"/>
          <w:color w:val="000000"/>
          <w:sz w:val="20"/>
          <w:szCs w:val="20"/>
        </w:rPr>
        <w:t>-</w:t>
      </w:r>
      <w:r>
        <w:rPr>
          <w:rFonts w:ascii="Verdana" w:hAnsi="Verdana" w:cs="Segoe UI"/>
          <w:color w:val="000000"/>
          <w:sz w:val="20"/>
          <w:szCs w:val="20"/>
        </w:rPr>
        <w:t xml:space="preserve"> Het netto uit te betalen loon mag niet minder zijn dan het netto minimum jeugdloon en dat bedrag dient ook giraal te worden overgemaakt op de bankrekening van de werknemer.</w:t>
      </w:r>
    </w:p>
    <w:p w14:paraId="291C9091" w14:textId="1CE66778" w:rsidR="00054411" w:rsidRDefault="00054411" w:rsidP="00054411">
      <w:pPr>
        <w:pStyle w:val="paragraph"/>
        <w:spacing w:before="0" w:beforeAutospacing="0" w:after="0" w:afterAutospacing="0"/>
        <w:textAlignment w:val="baseline"/>
        <w:rPr>
          <w:rFonts w:ascii="Verdana" w:hAnsi="Verdana" w:cs="Segoe UI"/>
          <w:color w:val="000000"/>
          <w:sz w:val="20"/>
          <w:szCs w:val="20"/>
        </w:rPr>
      </w:pPr>
      <w:r>
        <w:rPr>
          <w:rFonts w:ascii="Verdana" w:hAnsi="Verdana" w:cs="Segoe UI"/>
          <w:color w:val="000000"/>
          <w:sz w:val="20"/>
          <w:szCs w:val="20"/>
        </w:rPr>
        <w:t>- Er geld een oproeptermijn van tenminste 24 uren van te voren. Wordt de oproep later dan 24 uren tevoren gedaan, dan hoef je de oproep niet op te volgen. Mocht de werkgever dit wel doen is hij/zij verplicht het loon van die dag uit te betalen aan de desbetreffende werknemer.</w:t>
      </w:r>
    </w:p>
    <w:p w14:paraId="1F04EF9A" w14:textId="77777777" w:rsidR="00C70030" w:rsidRDefault="00C70030" w:rsidP="00054411">
      <w:pPr>
        <w:pStyle w:val="paragraph"/>
        <w:spacing w:before="0" w:beforeAutospacing="0" w:after="0" w:afterAutospacing="0"/>
        <w:textAlignment w:val="baseline"/>
        <w:rPr>
          <w:rFonts w:ascii="Verdana" w:hAnsi="Verdana" w:cs="Segoe UI"/>
          <w:color w:val="000000"/>
          <w:sz w:val="20"/>
          <w:szCs w:val="20"/>
        </w:rPr>
      </w:pPr>
    </w:p>
    <w:p w14:paraId="45E960CD" w14:textId="1B68A570" w:rsidR="00054411" w:rsidRDefault="00054411" w:rsidP="00054411">
      <w:pPr>
        <w:pStyle w:val="paragraph"/>
        <w:spacing w:before="0" w:beforeAutospacing="0" w:after="0" w:afterAutospacing="0"/>
        <w:textAlignment w:val="baseline"/>
        <w:rPr>
          <w:rFonts w:ascii="Verdana" w:hAnsi="Verdana" w:cs="Segoe UI"/>
          <w:color w:val="000000"/>
          <w:sz w:val="20"/>
          <w:szCs w:val="20"/>
        </w:rPr>
      </w:pPr>
      <w:r>
        <w:rPr>
          <w:rFonts w:ascii="Verdana" w:hAnsi="Verdana" w:cs="Segoe UI"/>
          <w:color w:val="000000"/>
          <w:sz w:val="20"/>
          <w:szCs w:val="20"/>
        </w:rPr>
        <w:t>- Het uitbetalen van de vakantiebijslag mag periodiek of eenmaal per jaar, in de regel met de salarisbetaling over mei of juni.</w:t>
      </w:r>
    </w:p>
    <w:p w14:paraId="189F7FE6" w14:textId="77777777" w:rsidR="00C70030" w:rsidRDefault="00C70030" w:rsidP="00054411">
      <w:pPr>
        <w:pStyle w:val="paragraph"/>
        <w:spacing w:before="0" w:beforeAutospacing="0" w:after="0" w:afterAutospacing="0"/>
        <w:textAlignment w:val="baseline"/>
        <w:rPr>
          <w:rFonts w:ascii="Verdana" w:hAnsi="Verdana" w:cs="Segoe UI"/>
          <w:color w:val="000000"/>
          <w:sz w:val="20"/>
          <w:szCs w:val="20"/>
        </w:rPr>
      </w:pPr>
    </w:p>
    <w:p w14:paraId="320AA829" w14:textId="39FA5599" w:rsidR="00054411" w:rsidRDefault="00054411" w:rsidP="00054411">
      <w:pPr>
        <w:pStyle w:val="paragraph"/>
        <w:spacing w:before="0" w:beforeAutospacing="0" w:after="0" w:afterAutospacing="0"/>
        <w:textAlignment w:val="baseline"/>
        <w:rPr>
          <w:rFonts w:ascii="Verdana" w:hAnsi="Verdana" w:cs="Segoe UI"/>
          <w:color w:val="000000"/>
          <w:sz w:val="20"/>
          <w:szCs w:val="20"/>
        </w:rPr>
      </w:pPr>
      <w:r>
        <w:rPr>
          <w:rFonts w:ascii="Verdana" w:hAnsi="Verdana" w:cs="Segoe UI"/>
          <w:color w:val="000000"/>
          <w:sz w:val="20"/>
          <w:szCs w:val="20"/>
        </w:rPr>
        <w:t>- Bij ziekte geef je dit zelf voor 09:00 uur door bij je werkgever of de aangewezen leidinggevende van die dag. Dit geld voor de dagdienst, bij de avonddienst dien je dit door te geven voor 13:00 uur. Bij de ziektemelding meld je hoelang het ongeveer gaat duren voor dat je weer beter bent.</w:t>
      </w:r>
    </w:p>
    <w:p w14:paraId="53B2AD84" w14:textId="77777777" w:rsidR="00C70030" w:rsidRDefault="00C70030" w:rsidP="00054411">
      <w:pPr>
        <w:pStyle w:val="paragraph"/>
        <w:spacing w:before="0" w:beforeAutospacing="0" w:after="0" w:afterAutospacing="0"/>
        <w:textAlignment w:val="baseline"/>
        <w:rPr>
          <w:rFonts w:ascii="Verdana" w:hAnsi="Verdana" w:cs="Segoe UI"/>
          <w:color w:val="000000"/>
          <w:sz w:val="20"/>
          <w:szCs w:val="20"/>
        </w:rPr>
      </w:pPr>
    </w:p>
    <w:p w14:paraId="1ADBC41F" w14:textId="4B543107" w:rsidR="00054411" w:rsidRDefault="00054411" w:rsidP="00054411">
      <w:pPr>
        <w:pStyle w:val="paragraph"/>
        <w:spacing w:before="0" w:beforeAutospacing="0" w:after="0" w:afterAutospacing="0"/>
        <w:textAlignment w:val="baseline"/>
        <w:rPr>
          <w:rFonts w:ascii="Verdana" w:hAnsi="Verdana" w:cs="Segoe UI"/>
          <w:color w:val="000000"/>
          <w:sz w:val="20"/>
          <w:szCs w:val="20"/>
        </w:rPr>
      </w:pPr>
      <w:r>
        <w:rPr>
          <w:rFonts w:ascii="Verdana" w:hAnsi="Verdana" w:cs="Segoe UI"/>
          <w:color w:val="000000"/>
          <w:sz w:val="20"/>
          <w:szCs w:val="20"/>
        </w:rPr>
        <w:t xml:space="preserve">- </w:t>
      </w:r>
      <w:r w:rsidR="00C02644">
        <w:rPr>
          <w:rFonts w:ascii="Verdana" w:hAnsi="Verdana" w:cs="Segoe UI"/>
          <w:color w:val="000000"/>
          <w:sz w:val="20"/>
          <w:szCs w:val="20"/>
        </w:rPr>
        <w:t>Een vakkracht is een vak ervaren werknemer die ouder is dan 18 jaar en heeft een erkend vakdiploma voor zijn of haar functie.</w:t>
      </w:r>
    </w:p>
    <w:p w14:paraId="1BF6EA19" w14:textId="77777777" w:rsidR="007F25FC" w:rsidRDefault="007F25FC" w:rsidP="007F25FC">
      <w:pPr>
        <w:pStyle w:val="paragraph"/>
        <w:numPr>
          <w:ilvl w:val="0"/>
          <w:numId w:val="5"/>
        </w:numPr>
        <w:spacing w:before="0" w:beforeAutospacing="0" w:after="0" w:afterAutospacing="0"/>
        <w:ind w:left="975" w:firstLine="0"/>
        <w:textAlignment w:val="baseline"/>
        <w:rPr>
          <w:rFonts w:ascii="Verdana" w:hAnsi="Verdana" w:cs="Segoe UI"/>
          <w:color w:val="000000"/>
          <w:sz w:val="20"/>
          <w:szCs w:val="20"/>
        </w:rPr>
      </w:pPr>
      <w:r>
        <w:rPr>
          <w:rStyle w:val="normaltextrun"/>
          <w:rFonts w:ascii="Verdana" w:hAnsi="Verdana" w:cs="Segoe UI"/>
          <w:color w:val="000000"/>
          <w:sz w:val="20"/>
          <w:szCs w:val="20"/>
        </w:rPr>
        <w:t>Bespreek samen de uitkomsten.</w:t>
      </w:r>
      <w:r>
        <w:rPr>
          <w:rStyle w:val="eop"/>
          <w:rFonts w:ascii="Verdana" w:hAnsi="Verdana" w:cs="Segoe UI"/>
          <w:color w:val="000000"/>
          <w:sz w:val="20"/>
          <w:szCs w:val="20"/>
        </w:rPr>
        <w:t> </w:t>
      </w:r>
    </w:p>
    <w:p w14:paraId="6A7F724F" w14:textId="2FC30737" w:rsidR="007F25FC" w:rsidRDefault="007F25FC" w:rsidP="007F25FC">
      <w:pPr>
        <w:pStyle w:val="paragraph"/>
        <w:spacing w:before="0" w:beforeAutospacing="0" w:after="0" w:afterAutospacing="0"/>
        <w:ind w:left="615"/>
        <w:textAlignment w:val="baseline"/>
        <w:rPr>
          <w:rStyle w:val="eop"/>
          <w:rFonts w:ascii="Verdana" w:hAnsi="Verdana" w:cs="Segoe UI"/>
          <w:b/>
          <w:bCs/>
          <w:color w:val="000000"/>
          <w:sz w:val="20"/>
          <w:szCs w:val="20"/>
        </w:rPr>
      </w:pPr>
      <w:r w:rsidRPr="00C02644">
        <w:rPr>
          <w:rStyle w:val="normaltextrun"/>
          <w:rFonts w:ascii="Verdana" w:hAnsi="Verdana" w:cs="Segoe UI"/>
          <w:b/>
          <w:bCs/>
          <w:color w:val="000000"/>
          <w:sz w:val="20"/>
          <w:szCs w:val="20"/>
        </w:rPr>
        <w:t>Welke verschillen vallen jullie op?</w:t>
      </w:r>
      <w:r w:rsidRPr="00C02644">
        <w:rPr>
          <w:rStyle w:val="eop"/>
          <w:rFonts w:ascii="Verdana" w:hAnsi="Verdana" w:cs="Segoe UI"/>
          <w:b/>
          <w:bCs/>
          <w:color w:val="000000"/>
          <w:sz w:val="20"/>
          <w:szCs w:val="20"/>
        </w:rPr>
        <w:t> </w:t>
      </w:r>
    </w:p>
    <w:p w14:paraId="67F8A8D0" w14:textId="43EBFCC9" w:rsidR="00C02644" w:rsidRPr="00C02644" w:rsidRDefault="00C02644" w:rsidP="00C02644">
      <w:pPr>
        <w:pStyle w:val="paragraph"/>
        <w:numPr>
          <w:ilvl w:val="0"/>
          <w:numId w:val="16"/>
        </w:numPr>
        <w:spacing w:before="0" w:beforeAutospacing="0" w:after="0" w:afterAutospacing="0"/>
        <w:textAlignment w:val="baseline"/>
        <w:rPr>
          <w:rFonts w:ascii="Segoe UI" w:hAnsi="Segoe UI" w:cs="Segoe UI"/>
          <w:color w:val="000000"/>
          <w:sz w:val="18"/>
          <w:szCs w:val="18"/>
        </w:rPr>
      </w:pPr>
      <w:r>
        <w:rPr>
          <w:rStyle w:val="eop"/>
          <w:rFonts w:ascii="Verdana" w:hAnsi="Verdana" w:cs="Segoe UI"/>
          <w:color w:val="000000"/>
          <w:sz w:val="20"/>
          <w:szCs w:val="20"/>
        </w:rPr>
        <w:t>Er word in de horeca veel minder betaald dan in de zorg.</w:t>
      </w:r>
    </w:p>
    <w:p w14:paraId="36512780" w14:textId="4F4D9066" w:rsidR="007F25FC" w:rsidRDefault="007F25FC" w:rsidP="007F25FC">
      <w:pPr>
        <w:pStyle w:val="paragraph"/>
        <w:spacing w:before="0" w:beforeAutospacing="0" w:after="0" w:afterAutospacing="0"/>
        <w:ind w:left="615"/>
        <w:textAlignment w:val="baseline"/>
        <w:rPr>
          <w:rStyle w:val="eop"/>
          <w:rFonts w:ascii="Verdana" w:hAnsi="Verdana" w:cs="Segoe UI"/>
          <w:b/>
          <w:bCs/>
          <w:color w:val="000000"/>
          <w:sz w:val="20"/>
          <w:szCs w:val="20"/>
        </w:rPr>
      </w:pPr>
      <w:r w:rsidRPr="00C02644">
        <w:rPr>
          <w:rStyle w:val="normaltextrun"/>
          <w:rFonts w:ascii="Verdana" w:hAnsi="Verdana" w:cs="Segoe UI"/>
          <w:b/>
          <w:bCs/>
          <w:color w:val="000000"/>
          <w:sz w:val="20"/>
          <w:szCs w:val="20"/>
        </w:rPr>
        <w:t>Zijn er afspraken en regelingen die uniek lijken te zijn voor jouw sector?</w:t>
      </w:r>
      <w:r w:rsidRPr="00C02644">
        <w:rPr>
          <w:rStyle w:val="eop"/>
          <w:rFonts w:ascii="Verdana" w:hAnsi="Verdana" w:cs="Segoe UI"/>
          <w:b/>
          <w:bCs/>
          <w:color w:val="000000"/>
          <w:sz w:val="20"/>
          <w:szCs w:val="20"/>
        </w:rPr>
        <w:t> </w:t>
      </w:r>
    </w:p>
    <w:p w14:paraId="3FB8F333" w14:textId="437B976E" w:rsidR="00C02644" w:rsidRPr="00C02644" w:rsidRDefault="00C02644" w:rsidP="00C02644">
      <w:pPr>
        <w:pStyle w:val="paragraph"/>
        <w:numPr>
          <w:ilvl w:val="0"/>
          <w:numId w:val="16"/>
        </w:numPr>
        <w:spacing w:before="0" w:beforeAutospacing="0" w:after="0" w:afterAutospacing="0"/>
        <w:textAlignment w:val="baseline"/>
        <w:rPr>
          <w:rFonts w:ascii="Segoe UI" w:hAnsi="Segoe UI" w:cs="Segoe UI"/>
          <w:b/>
          <w:bCs/>
          <w:color w:val="000000"/>
          <w:sz w:val="18"/>
          <w:szCs w:val="18"/>
        </w:rPr>
      </w:pPr>
      <w:r>
        <w:rPr>
          <w:rStyle w:val="eop"/>
          <w:rFonts w:ascii="Verdana" w:hAnsi="Verdana" w:cs="Segoe UI"/>
          <w:color w:val="000000"/>
          <w:sz w:val="20"/>
          <w:szCs w:val="20"/>
        </w:rPr>
        <w:t>Een oproepdienst, als je dit tijdig moet aangeven en er is onverwachts ziekte dan kan je weigeren. Als iemand dat weigert heb je geen personeel en heb je dus een probleem.</w:t>
      </w:r>
    </w:p>
    <w:p w14:paraId="183B6BA0" w14:textId="77002449" w:rsidR="00C02644" w:rsidRDefault="007F25FC" w:rsidP="00C02644">
      <w:pPr>
        <w:pStyle w:val="paragraph"/>
        <w:spacing w:before="0" w:beforeAutospacing="0" w:after="0" w:afterAutospacing="0"/>
        <w:ind w:left="615" w:right="3045"/>
        <w:textAlignment w:val="baseline"/>
        <w:rPr>
          <w:rStyle w:val="normaltextrun"/>
          <w:rFonts w:ascii="Verdana" w:hAnsi="Verdana" w:cs="Segoe UI"/>
          <w:b/>
          <w:bCs/>
          <w:color w:val="000000"/>
          <w:sz w:val="20"/>
          <w:szCs w:val="20"/>
        </w:rPr>
      </w:pPr>
      <w:r w:rsidRPr="00C02644">
        <w:rPr>
          <w:rStyle w:val="normaltextrun"/>
          <w:rFonts w:ascii="Verdana" w:hAnsi="Verdana" w:cs="Segoe UI"/>
          <w:b/>
          <w:bCs/>
          <w:color w:val="000000"/>
          <w:sz w:val="20"/>
          <w:szCs w:val="20"/>
        </w:rPr>
        <w:t xml:space="preserve">Waarom zouden die afspraken er zijn, denk je? </w:t>
      </w:r>
    </w:p>
    <w:p w14:paraId="5B7CFE34" w14:textId="14E6217C" w:rsidR="00C02644" w:rsidRDefault="00C02644" w:rsidP="00C02644">
      <w:pPr>
        <w:pStyle w:val="paragraph"/>
        <w:numPr>
          <w:ilvl w:val="0"/>
          <w:numId w:val="16"/>
        </w:numPr>
        <w:spacing w:before="0" w:beforeAutospacing="0" w:after="0" w:afterAutospacing="0"/>
        <w:ind w:right="3045"/>
        <w:textAlignment w:val="baseline"/>
        <w:rPr>
          <w:rStyle w:val="normaltextrun"/>
          <w:rFonts w:ascii="Verdana" w:hAnsi="Verdana" w:cs="Segoe UI"/>
          <w:b/>
          <w:bCs/>
          <w:color w:val="000000"/>
          <w:sz w:val="20"/>
          <w:szCs w:val="20"/>
        </w:rPr>
      </w:pPr>
      <w:r>
        <w:rPr>
          <w:rStyle w:val="normaltextrun"/>
          <w:rFonts w:ascii="Verdana" w:hAnsi="Verdana" w:cs="Segoe UI"/>
          <w:color w:val="000000"/>
          <w:sz w:val="20"/>
          <w:szCs w:val="20"/>
        </w:rPr>
        <w:t>Om duidelijkheid te geven en richtlijnen te hebben waar mensen vanop aan kunnen.</w:t>
      </w:r>
    </w:p>
    <w:p w14:paraId="5AFB2F20" w14:textId="5B9F3D81" w:rsidR="00C02644" w:rsidRDefault="007F25FC" w:rsidP="00C02644">
      <w:pPr>
        <w:pStyle w:val="paragraph"/>
        <w:spacing w:before="0" w:beforeAutospacing="0" w:after="0" w:afterAutospacing="0"/>
        <w:ind w:left="615" w:right="3045"/>
        <w:textAlignment w:val="baseline"/>
        <w:rPr>
          <w:rStyle w:val="eop"/>
          <w:rFonts w:ascii="Verdana" w:hAnsi="Verdana" w:cs="Segoe UI"/>
          <w:b/>
          <w:bCs/>
          <w:color w:val="000000"/>
          <w:sz w:val="20"/>
          <w:szCs w:val="20"/>
        </w:rPr>
      </w:pPr>
      <w:r w:rsidRPr="00C02644">
        <w:rPr>
          <w:rStyle w:val="normaltextrun"/>
          <w:rFonts w:ascii="Verdana" w:hAnsi="Verdana" w:cs="Segoe UI"/>
          <w:b/>
          <w:bCs/>
          <w:color w:val="000000"/>
          <w:sz w:val="20"/>
          <w:szCs w:val="20"/>
        </w:rPr>
        <w:t>Welke cao vind je beter?</w:t>
      </w:r>
      <w:r w:rsidRPr="00C02644">
        <w:rPr>
          <w:rStyle w:val="eop"/>
          <w:rFonts w:ascii="Verdana" w:hAnsi="Verdana" w:cs="Segoe UI"/>
          <w:b/>
          <w:bCs/>
          <w:color w:val="000000"/>
          <w:sz w:val="20"/>
          <w:szCs w:val="20"/>
        </w:rPr>
        <w:t> </w:t>
      </w:r>
    </w:p>
    <w:p w14:paraId="07076531" w14:textId="6FDC9BEB" w:rsidR="00C02644" w:rsidRPr="00C02644" w:rsidRDefault="00C02644" w:rsidP="00C02644">
      <w:pPr>
        <w:pStyle w:val="paragraph"/>
        <w:numPr>
          <w:ilvl w:val="0"/>
          <w:numId w:val="16"/>
        </w:numPr>
        <w:spacing w:before="0" w:beforeAutospacing="0" w:after="0" w:afterAutospacing="0"/>
        <w:ind w:right="3045"/>
        <w:textAlignment w:val="baseline"/>
        <w:rPr>
          <w:rFonts w:ascii="Verdana" w:hAnsi="Verdana" w:cs="Segoe UI"/>
          <w:b/>
          <w:bCs/>
          <w:color w:val="000000"/>
          <w:sz w:val="20"/>
          <w:szCs w:val="20"/>
        </w:rPr>
      </w:pPr>
      <w:r>
        <w:rPr>
          <w:rStyle w:val="eop"/>
          <w:rFonts w:ascii="Verdana" w:hAnsi="Verdana" w:cs="Segoe UI"/>
          <w:color w:val="000000"/>
          <w:sz w:val="20"/>
          <w:szCs w:val="20"/>
        </w:rPr>
        <w:t>Die van de gehandicaptenzorg.</w:t>
      </w:r>
    </w:p>
    <w:p w14:paraId="60A5D44F" w14:textId="7D56854C" w:rsidR="007F25FC" w:rsidRDefault="007F25FC" w:rsidP="007F25FC">
      <w:pPr>
        <w:pStyle w:val="paragraph"/>
        <w:spacing w:before="0" w:beforeAutospacing="0" w:after="0" w:afterAutospacing="0"/>
        <w:ind w:left="615"/>
        <w:textAlignment w:val="baseline"/>
        <w:rPr>
          <w:rStyle w:val="eop"/>
          <w:rFonts w:ascii="Verdana" w:hAnsi="Verdana" w:cs="Segoe UI"/>
          <w:b/>
          <w:bCs/>
          <w:color w:val="000000"/>
          <w:sz w:val="20"/>
          <w:szCs w:val="20"/>
        </w:rPr>
      </w:pPr>
      <w:r w:rsidRPr="00C02644">
        <w:rPr>
          <w:rStyle w:val="normaltextrun"/>
          <w:rFonts w:ascii="Verdana" w:hAnsi="Verdana" w:cs="Segoe UI"/>
          <w:b/>
          <w:bCs/>
          <w:color w:val="000000"/>
          <w:sz w:val="20"/>
          <w:szCs w:val="20"/>
        </w:rPr>
        <w:t>Wat vind jij belangrijk in een cao? Wat zou je willen toevoegen? Leg uit waarom</w:t>
      </w:r>
      <w:r w:rsidRPr="00C02644">
        <w:rPr>
          <w:rStyle w:val="eop"/>
          <w:rFonts w:ascii="Verdana" w:hAnsi="Verdana" w:cs="Segoe UI"/>
          <w:b/>
          <w:bCs/>
          <w:color w:val="000000"/>
          <w:sz w:val="20"/>
          <w:szCs w:val="20"/>
        </w:rPr>
        <w:t> </w:t>
      </w:r>
    </w:p>
    <w:p w14:paraId="7B44A96B" w14:textId="7CC103E2" w:rsidR="00C02644" w:rsidRPr="00C02644" w:rsidRDefault="00C02644" w:rsidP="00C02644">
      <w:pPr>
        <w:pStyle w:val="paragraph"/>
        <w:numPr>
          <w:ilvl w:val="0"/>
          <w:numId w:val="16"/>
        </w:numPr>
        <w:spacing w:before="0" w:beforeAutospacing="0" w:after="0" w:afterAutospacing="0"/>
        <w:textAlignment w:val="baseline"/>
        <w:rPr>
          <w:rFonts w:ascii="Segoe UI" w:hAnsi="Segoe UI" w:cs="Segoe UI"/>
          <w:b/>
          <w:bCs/>
          <w:color w:val="000000"/>
          <w:sz w:val="18"/>
          <w:szCs w:val="18"/>
        </w:rPr>
      </w:pPr>
      <w:r>
        <w:rPr>
          <w:rStyle w:val="eop"/>
          <w:rFonts w:ascii="Verdana" w:hAnsi="Verdana" w:cs="Segoe UI"/>
          <w:color w:val="000000"/>
          <w:sz w:val="20"/>
          <w:szCs w:val="20"/>
        </w:rPr>
        <w:t>Elk CAO is anders en zal er persoonlijk zelf niks aan toe willen voegen. Ik zou eerder een CAO uitpluizen die echt 100% bij mij past.</w:t>
      </w:r>
    </w:p>
    <w:p w14:paraId="54CEC360" w14:textId="77777777" w:rsidR="007F25FC" w:rsidRDefault="007F25FC" w:rsidP="007F25FC">
      <w:pPr>
        <w:pStyle w:val="paragraph"/>
        <w:spacing w:before="0" w:beforeAutospacing="0" w:after="0" w:afterAutospacing="0"/>
        <w:ind w:firstLine="390"/>
        <w:textAlignment w:val="baseline"/>
        <w:rPr>
          <w:rFonts w:ascii="Segoe UI" w:hAnsi="Segoe UI" w:cs="Segoe UI"/>
          <w:color w:val="000000"/>
          <w:sz w:val="18"/>
          <w:szCs w:val="18"/>
        </w:rPr>
      </w:pPr>
      <w:r>
        <w:rPr>
          <w:rStyle w:val="normaltextrun"/>
          <w:rFonts w:ascii="Verdana" w:hAnsi="Verdana" w:cs="Segoe UI"/>
          <w:b/>
          <w:bCs/>
          <w:color w:val="000000"/>
          <w:sz w:val="20"/>
          <w:szCs w:val="20"/>
        </w:rPr>
        <w:t> C  </w:t>
      </w:r>
      <w:r>
        <w:rPr>
          <w:rStyle w:val="tabchar"/>
          <w:rFonts w:ascii="Calibri" w:hAnsi="Calibri" w:cs="Calibri"/>
          <w:color w:val="000000"/>
          <w:sz w:val="20"/>
          <w:szCs w:val="20"/>
        </w:rPr>
        <w:t xml:space="preserve"> </w:t>
      </w:r>
      <w:r>
        <w:rPr>
          <w:rStyle w:val="normaltextrun"/>
          <w:rFonts w:ascii="Verdana" w:hAnsi="Verdana" w:cs="Segoe UI"/>
          <w:b/>
          <w:bCs/>
          <w:color w:val="000000"/>
          <w:sz w:val="20"/>
          <w:szCs w:val="20"/>
        </w:rPr>
        <w:t>Verslag</w:t>
      </w:r>
      <w:r>
        <w:rPr>
          <w:rStyle w:val="eop"/>
          <w:rFonts w:ascii="Verdana" w:hAnsi="Verdana" w:cs="Segoe UI"/>
          <w:color w:val="000000"/>
          <w:sz w:val="20"/>
          <w:szCs w:val="20"/>
        </w:rPr>
        <w:t> </w:t>
      </w:r>
    </w:p>
    <w:p w14:paraId="1B2A0A33" w14:textId="13BEE20D" w:rsidR="007F25FC" w:rsidRDefault="007F25FC" w:rsidP="007F25FC">
      <w:pPr>
        <w:pStyle w:val="paragraph"/>
        <w:spacing w:before="0" w:beforeAutospacing="0" w:after="0" w:afterAutospacing="0"/>
        <w:ind w:left="300"/>
        <w:textAlignment w:val="baseline"/>
        <w:rPr>
          <w:rStyle w:val="eop"/>
          <w:rFonts w:ascii="Verdana" w:hAnsi="Verdana" w:cs="Segoe UI"/>
          <w:color w:val="000000"/>
          <w:sz w:val="20"/>
          <w:szCs w:val="20"/>
        </w:rPr>
      </w:pPr>
      <w:r>
        <w:rPr>
          <w:rStyle w:val="normaltextrun"/>
          <w:rFonts w:ascii="Verdana" w:hAnsi="Verdana" w:cs="Segoe UI"/>
          <w:color w:val="000000"/>
          <w:sz w:val="20"/>
          <w:szCs w:val="20"/>
        </w:rPr>
        <w:t>Schrijf een kort verslag van je bevindingen. Zet dit verslag in je portfolio </w:t>
      </w:r>
      <w:r>
        <w:rPr>
          <w:rStyle w:val="eop"/>
          <w:rFonts w:ascii="Verdana" w:hAnsi="Verdana" w:cs="Segoe UI"/>
          <w:color w:val="000000"/>
          <w:sz w:val="20"/>
          <w:szCs w:val="20"/>
        </w:rPr>
        <w:t> </w:t>
      </w:r>
    </w:p>
    <w:p w14:paraId="1CF2C466" w14:textId="13CD5FF4" w:rsidR="00C02644" w:rsidRDefault="00C02644" w:rsidP="007F25FC">
      <w:pPr>
        <w:pStyle w:val="paragraph"/>
        <w:spacing w:before="0" w:beforeAutospacing="0" w:after="0" w:afterAutospacing="0"/>
        <w:ind w:left="300"/>
        <w:textAlignment w:val="baseline"/>
        <w:rPr>
          <w:rStyle w:val="eop"/>
          <w:rFonts w:ascii="Verdana" w:hAnsi="Verdana" w:cs="Segoe UI"/>
          <w:color w:val="000000"/>
          <w:sz w:val="20"/>
          <w:szCs w:val="20"/>
        </w:rPr>
      </w:pPr>
    </w:p>
    <w:p w14:paraId="48E6DA00" w14:textId="01B4BD7E" w:rsidR="00C02644" w:rsidRDefault="00C02644" w:rsidP="007F25FC">
      <w:pPr>
        <w:pStyle w:val="paragraph"/>
        <w:spacing w:before="0" w:beforeAutospacing="0" w:after="0" w:afterAutospacing="0"/>
        <w:ind w:left="300"/>
        <w:textAlignment w:val="baseline"/>
        <w:rPr>
          <w:rFonts w:ascii="Segoe UI" w:hAnsi="Segoe UI" w:cs="Segoe UI"/>
          <w:color w:val="000000"/>
          <w:sz w:val="18"/>
          <w:szCs w:val="18"/>
        </w:rPr>
      </w:pPr>
      <w:r>
        <w:rPr>
          <w:rStyle w:val="eop"/>
          <w:rFonts w:ascii="Verdana" w:hAnsi="Verdana" w:cs="Segoe UI"/>
          <w:color w:val="000000"/>
          <w:sz w:val="20"/>
          <w:szCs w:val="20"/>
        </w:rPr>
        <w:t>Heb veel geleerd over 2 verschillende CAO’S. Hoe de regels worden opgesteld in de Horeca en hoe dat er toe gaat in de gehandicaptenzorg. Vond het erg leerzaam en meer op de hoogte op de rechten die ik heb mocht ik binnen een van de 2 werkvelden gaan werken.</w:t>
      </w:r>
    </w:p>
    <w:p w14:paraId="5F834519" w14:textId="77777777" w:rsidR="00522E67" w:rsidRDefault="00C70030"/>
    <w:sectPr w:rsidR="00522E67" w:rsidSect="007F2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3A59"/>
    <w:multiLevelType w:val="multilevel"/>
    <w:tmpl w:val="3E28D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652CD"/>
    <w:multiLevelType w:val="hybridMultilevel"/>
    <w:tmpl w:val="1DCEAF26"/>
    <w:lvl w:ilvl="0" w:tplc="81A64CD0">
      <w:start w:val="36"/>
      <w:numFmt w:val="bullet"/>
      <w:lvlText w:val="-"/>
      <w:lvlJc w:val="left"/>
      <w:pPr>
        <w:ind w:left="720" w:hanging="360"/>
      </w:pPr>
      <w:rPr>
        <w:rFonts w:ascii="Verdana" w:eastAsia="Times New Roman" w:hAnsi="Verdana" w:cs="Segoe U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AF7A85"/>
    <w:multiLevelType w:val="hybridMultilevel"/>
    <w:tmpl w:val="B212EBB4"/>
    <w:lvl w:ilvl="0" w:tplc="925422EA">
      <w:start w:val="36"/>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9A3456"/>
    <w:multiLevelType w:val="hybridMultilevel"/>
    <w:tmpl w:val="1592FC42"/>
    <w:lvl w:ilvl="0" w:tplc="DEE48BAE">
      <w:start w:val="36"/>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D84F03"/>
    <w:multiLevelType w:val="multilevel"/>
    <w:tmpl w:val="EE86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9B018A"/>
    <w:multiLevelType w:val="hybridMultilevel"/>
    <w:tmpl w:val="1688DEAE"/>
    <w:lvl w:ilvl="0" w:tplc="3BFE01F2">
      <w:start w:val="36"/>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5A0A7E"/>
    <w:multiLevelType w:val="hybridMultilevel"/>
    <w:tmpl w:val="1A22CA88"/>
    <w:lvl w:ilvl="0" w:tplc="B4628D1E">
      <w:start w:val="36"/>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636085"/>
    <w:multiLevelType w:val="hybridMultilevel"/>
    <w:tmpl w:val="521087F6"/>
    <w:lvl w:ilvl="0" w:tplc="491875C4">
      <w:start w:val="36"/>
      <w:numFmt w:val="bullet"/>
      <w:lvlText w:val="-"/>
      <w:lvlJc w:val="left"/>
      <w:pPr>
        <w:ind w:left="1335" w:hanging="360"/>
      </w:pPr>
      <w:rPr>
        <w:rFonts w:ascii="Verdana" w:eastAsia="Times New Roman" w:hAnsi="Verdana" w:cs="Segoe UI" w:hint="default"/>
      </w:rPr>
    </w:lvl>
    <w:lvl w:ilvl="1" w:tplc="04130003" w:tentative="1">
      <w:start w:val="1"/>
      <w:numFmt w:val="bullet"/>
      <w:lvlText w:val="o"/>
      <w:lvlJc w:val="left"/>
      <w:pPr>
        <w:ind w:left="2055" w:hanging="360"/>
      </w:pPr>
      <w:rPr>
        <w:rFonts w:ascii="Courier New" w:hAnsi="Courier New" w:cs="Courier New" w:hint="default"/>
      </w:rPr>
    </w:lvl>
    <w:lvl w:ilvl="2" w:tplc="04130005" w:tentative="1">
      <w:start w:val="1"/>
      <w:numFmt w:val="bullet"/>
      <w:lvlText w:val=""/>
      <w:lvlJc w:val="left"/>
      <w:pPr>
        <w:ind w:left="2775" w:hanging="360"/>
      </w:pPr>
      <w:rPr>
        <w:rFonts w:ascii="Wingdings" w:hAnsi="Wingdings" w:hint="default"/>
      </w:rPr>
    </w:lvl>
    <w:lvl w:ilvl="3" w:tplc="04130001" w:tentative="1">
      <w:start w:val="1"/>
      <w:numFmt w:val="bullet"/>
      <w:lvlText w:val=""/>
      <w:lvlJc w:val="left"/>
      <w:pPr>
        <w:ind w:left="3495" w:hanging="360"/>
      </w:pPr>
      <w:rPr>
        <w:rFonts w:ascii="Symbol" w:hAnsi="Symbol" w:hint="default"/>
      </w:rPr>
    </w:lvl>
    <w:lvl w:ilvl="4" w:tplc="04130003" w:tentative="1">
      <w:start w:val="1"/>
      <w:numFmt w:val="bullet"/>
      <w:lvlText w:val="o"/>
      <w:lvlJc w:val="left"/>
      <w:pPr>
        <w:ind w:left="4215" w:hanging="360"/>
      </w:pPr>
      <w:rPr>
        <w:rFonts w:ascii="Courier New" w:hAnsi="Courier New" w:cs="Courier New" w:hint="default"/>
      </w:rPr>
    </w:lvl>
    <w:lvl w:ilvl="5" w:tplc="04130005" w:tentative="1">
      <w:start w:val="1"/>
      <w:numFmt w:val="bullet"/>
      <w:lvlText w:val=""/>
      <w:lvlJc w:val="left"/>
      <w:pPr>
        <w:ind w:left="4935" w:hanging="360"/>
      </w:pPr>
      <w:rPr>
        <w:rFonts w:ascii="Wingdings" w:hAnsi="Wingdings" w:hint="default"/>
      </w:rPr>
    </w:lvl>
    <w:lvl w:ilvl="6" w:tplc="04130001" w:tentative="1">
      <w:start w:val="1"/>
      <w:numFmt w:val="bullet"/>
      <w:lvlText w:val=""/>
      <w:lvlJc w:val="left"/>
      <w:pPr>
        <w:ind w:left="5655" w:hanging="360"/>
      </w:pPr>
      <w:rPr>
        <w:rFonts w:ascii="Symbol" w:hAnsi="Symbol" w:hint="default"/>
      </w:rPr>
    </w:lvl>
    <w:lvl w:ilvl="7" w:tplc="04130003" w:tentative="1">
      <w:start w:val="1"/>
      <w:numFmt w:val="bullet"/>
      <w:lvlText w:val="o"/>
      <w:lvlJc w:val="left"/>
      <w:pPr>
        <w:ind w:left="6375" w:hanging="360"/>
      </w:pPr>
      <w:rPr>
        <w:rFonts w:ascii="Courier New" w:hAnsi="Courier New" w:cs="Courier New" w:hint="default"/>
      </w:rPr>
    </w:lvl>
    <w:lvl w:ilvl="8" w:tplc="04130005" w:tentative="1">
      <w:start w:val="1"/>
      <w:numFmt w:val="bullet"/>
      <w:lvlText w:val=""/>
      <w:lvlJc w:val="left"/>
      <w:pPr>
        <w:ind w:left="7095" w:hanging="360"/>
      </w:pPr>
      <w:rPr>
        <w:rFonts w:ascii="Wingdings" w:hAnsi="Wingdings" w:hint="default"/>
      </w:rPr>
    </w:lvl>
  </w:abstractNum>
  <w:abstractNum w:abstractNumId="8" w15:restartNumberingAfterBreak="0">
    <w:nsid w:val="350F3698"/>
    <w:multiLevelType w:val="hybridMultilevel"/>
    <w:tmpl w:val="B54A5BC0"/>
    <w:lvl w:ilvl="0" w:tplc="1198315A">
      <w:start w:val="36"/>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FD0421"/>
    <w:multiLevelType w:val="multilevel"/>
    <w:tmpl w:val="3D4C0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EE7726"/>
    <w:multiLevelType w:val="hybridMultilevel"/>
    <w:tmpl w:val="57061A56"/>
    <w:lvl w:ilvl="0" w:tplc="52FA9B9C">
      <w:start w:val="36"/>
      <w:numFmt w:val="bullet"/>
      <w:lvlText w:val="-"/>
      <w:lvlJc w:val="left"/>
      <w:pPr>
        <w:ind w:left="1335" w:hanging="360"/>
      </w:pPr>
      <w:rPr>
        <w:rFonts w:ascii="Verdana" w:eastAsia="Times New Roman" w:hAnsi="Verdana" w:cs="Segoe UI" w:hint="default"/>
      </w:rPr>
    </w:lvl>
    <w:lvl w:ilvl="1" w:tplc="04130003" w:tentative="1">
      <w:start w:val="1"/>
      <w:numFmt w:val="bullet"/>
      <w:lvlText w:val="o"/>
      <w:lvlJc w:val="left"/>
      <w:pPr>
        <w:ind w:left="2055" w:hanging="360"/>
      </w:pPr>
      <w:rPr>
        <w:rFonts w:ascii="Courier New" w:hAnsi="Courier New" w:cs="Courier New" w:hint="default"/>
      </w:rPr>
    </w:lvl>
    <w:lvl w:ilvl="2" w:tplc="04130005" w:tentative="1">
      <w:start w:val="1"/>
      <w:numFmt w:val="bullet"/>
      <w:lvlText w:val=""/>
      <w:lvlJc w:val="left"/>
      <w:pPr>
        <w:ind w:left="2775" w:hanging="360"/>
      </w:pPr>
      <w:rPr>
        <w:rFonts w:ascii="Wingdings" w:hAnsi="Wingdings" w:hint="default"/>
      </w:rPr>
    </w:lvl>
    <w:lvl w:ilvl="3" w:tplc="04130001" w:tentative="1">
      <w:start w:val="1"/>
      <w:numFmt w:val="bullet"/>
      <w:lvlText w:val=""/>
      <w:lvlJc w:val="left"/>
      <w:pPr>
        <w:ind w:left="3495" w:hanging="360"/>
      </w:pPr>
      <w:rPr>
        <w:rFonts w:ascii="Symbol" w:hAnsi="Symbol" w:hint="default"/>
      </w:rPr>
    </w:lvl>
    <w:lvl w:ilvl="4" w:tplc="04130003" w:tentative="1">
      <w:start w:val="1"/>
      <w:numFmt w:val="bullet"/>
      <w:lvlText w:val="o"/>
      <w:lvlJc w:val="left"/>
      <w:pPr>
        <w:ind w:left="4215" w:hanging="360"/>
      </w:pPr>
      <w:rPr>
        <w:rFonts w:ascii="Courier New" w:hAnsi="Courier New" w:cs="Courier New" w:hint="default"/>
      </w:rPr>
    </w:lvl>
    <w:lvl w:ilvl="5" w:tplc="04130005" w:tentative="1">
      <w:start w:val="1"/>
      <w:numFmt w:val="bullet"/>
      <w:lvlText w:val=""/>
      <w:lvlJc w:val="left"/>
      <w:pPr>
        <w:ind w:left="4935" w:hanging="360"/>
      </w:pPr>
      <w:rPr>
        <w:rFonts w:ascii="Wingdings" w:hAnsi="Wingdings" w:hint="default"/>
      </w:rPr>
    </w:lvl>
    <w:lvl w:ilvl="6" w:tplc="04130001" w:tentative="1">
      <w:start w:val="1"/>
      <w:numFmt w:val="bullet"/>
      <w:lvlText w:val=""/>
      <w:lvlJc w:val="left"/>
      <w:pPr>
        <w:ind w:left="5655" w:hanging="360"/>
      </w:pPr>
      <w:rPr>
        <w:rFonts w:ascii="Symbol" w:hAnsi="Symbol" w:hint="default"/>
      </w:rPr>
    </w:lvl>
    <w:lvl w:ilvl="7" w:tplc="04130003" w:tentative="1">
      <w:start w:val="1"/>
      <w:numFmt w:val="bullet"/>
      <w:lvlText w:val="o"/>
      <w:lvlJc w:val="left"/>
      <w:pPr>
        <w:ind w:left="6375" w:hanging="360"/>
      </w:pPr>
      <w:rPr>
        <w:rFonts w:ascii="Courier New" w:hAnsi="Courier New" w:cs="Courier New" w:hint="default"/>
      </w:rPr>
    </w:lvl>
    <w:lvl w:ilvl="8" w:tplc="04130005" w:tentative="1">
      <w:start w:val="1"/>
      <w:numFmt w:val="bullet"/>
      <w:lvlText w:val=""/>
      <w:lvlJc w:val="left"/>
      <w:pPr>
        <w:ind w:left="7095" w:hanging="360"/>
      </w:pPr>
      <w:rPr>
        <w:rFonts w:ascii="Wingdings" w:hAnsi="Wingdings" w:hint="default"/>
      </w:rPr>
    </w:lvl>
  </w:abstractNum>
  <w:abstractNum w:abstractNumId="11" w15:restartNumberingAfterBreak="0">
    <w:nsid w:val="49CD0F38"/>
    <w:multiLevelType w:val="hybridMultilevel"/>
    <w:tmpl w:val="74649EC2"/>
    <w:lvl w:ilvl="0" w:tplc="9CFCE338">
      <w:start w:val="36"/>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AF3BB6"/>
    <w:multiLevelType w:val="hybridMultilevel"/>
    <w:tmpl w:val="1D9A17A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5622CD"/>
    <w:multiLevelType w:val="multilevel"/>
    <w:tmpl w:val="77D81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E13CB6"/>
    <w:multiLevelType w:val="hybridMultilevel"/>
    <w:tmpl w:val="6B50416C"/>
    <w:lvl w:ilvl="0" w:tplc="C7965E0C">
      <w:start w:val="36"/>
      <w:numFmt w:val="bullet"/>
      <w:lvlText w:val="-"/>
      <w:lvlJc w:val="left"/>
      <w:pPr>
        <w:ind w:left="1335" w:hanging="360"/>
      </w:pPr>
      <w:rPr>
        <w:rFonts w:ascii="Verdana" w:eastAsia="Times New Roman" w:hAnsi="Verdana" w:cs="Segoe UI" w:hint="default"/>
      </w:rPr>
    </w:lvl>
    <w:lvl w:ilvl="1" w:tplc="04130003" w:tentative="1">
      <w:start w:val="1"/>
      <w:numFmt w:val="bullet"/>
      <w:lvlText w:val="o"/>
      <w:lvlJc w:val="left"/>
      <w:pPr>
        <w:ind w:left="2055" w:hanging="360"/>
      </w:pPr>
      <w:rPr>
        <w:rFonts w:ascii="Courier New" w:hAnsi="Courier New" w:cs="Courier New" w:hint="default"/>
      </w:rPr>
    </w:lvl>
    <w:lvl w:ilvl="2" w:tplc="04130005" w:tentative="1">
      <w:start w:val="1"/>
      <w:numFmt w:val="bullet"/>
      <w:lvlText w:val=""/>
      <w:lvlJc w:val="left"/>
      <w:pPr>
        <w:ind w:left="2775" w:hanging="360"/>
      </w:pPr>
      <w:rPr>
        <w:rFonts w:ascii="Wingdings" w:hAnsi="Wingdings" w:hint="default"/>
      </w:rPr>
    </w:lvl>
    <w:lvl w:ilvl="3" w:tplc="04130001" w:tentative="1">
      <w:start w:val="1"/>
      <w:numFmt w:val="bullet"/>
      <w:lvlText w:val=""/>
      <w:lvlJc w:val="left"/>
      <w:pPr>
        <w:ind w:left="3495" w:hanging="360"/>
      </w:pPr>
      <w:rPr>
        <w:rFonts w:ascii="Symbol" w:hAnsi="Symbol" w:hint="default"/>
      </w:rPr>
    </w:lvl>
    <w:lvl w:ilvl="4" w:tplc="04130003" w:tentative="1">
      <w:start w:val="1"/>
      <w:numFmt w:val="bullet"/>
      <w:lvlText w:val="o"/>
      <w:lvlJc w:val="left"/>
      <w:pPr>
        <w:ind w:left="4215" w:hanging="360"/>
      </w:pPr>
      <w:rPr>
        <w:rFonts w:ascii="Courier New" w:hAnsi="Courier New" w:cs="Courier New" w:hint="default"/>
      </w:rPr>
    </w:lvl>
    <w:lvl w:ilvl="5" w:tplc="04130005" w:tentative="1">
      <w:start w:val="1"/>
      <w:numFmt w:val="bullet"/>
      <w:lvlText w:val=""/>
      <w:lvlJc w:val="left"/>
      <w:pPr>
        <w:ind w:left="4935" w:hanging="360"/>
      </w:pPr>
      <w:rPr>
        <w:rFonts w:ascii="Wingdings" w:hAnsi="Wingdings" w:hint="default"/>
      </w:rPr>
    </w:lvl>
    <w:lvl w:ilvl="6" w:tplc="04130001" w:tentative="1">
      <w:start w:val="1"/>
      <w:numFmt w:val="bullet"/>
      <w:lvlText w:val=""/>
      <w:lvlJc w:val="left"/>
      <w:pPr>
        <w:ind w:left="5655" w:hanging="360"/>
      </w:pPr>
      <w:rPr>
        <w:rFonts w:ascii="Symbol" w:hAnsi="Symbol" w:hint="default"/>
      </w:rPr>
    </w:lvl>
    <w:lvl w:ilvl="7" w:tplc="04130003" w:tentative="1">
      <w:start w:val="1"/>
      <w:numFmt w:val="bullet"/>
      <w:lvlText w:val="o"/>
      <w:lvlJc w:val="left"/>
      <w:pPr>
        <w:ind w:left="6375" w:hanging="360"/>
      </w:pPr>
      <w:rPr>
        <w:rFonts w:ascii="Courier New" w:hAnsi="Courier New" w:cs="Courier New" w:hint="default"/>
      </w:rPr>
    </w:lvl>
    <w:lvl w:ilvl="8" w:tplc="04130005" w:tentative="1">
      <w:start w:val="1"/>
      <w:numFmt w:val="bullet"/>
      <w:lvlText w:val=""/>
      <w:lvlJc w:val="left"/>
      <w:pPr>
        <w:ind w:left="7095" w:hanging="360"/>
      </w:pPr>
      <w:rPr>
        <w:rFonts w:ascii="Wingdings" w:hAnsi="Wingdings" w:hint="default"/>
      </w:rPr>
    </w:lvl>
  </w:abstractNum>
  <w:abstractNum w:abstractNumId="15" w15:restartNumberingAfterBreak="0">
    <w:nsid w:val="714252CD"/>
    <w:multiLevelType w:val="hybridMultilevel"/>
    <w:tmpl w:val="76AC170E"/>
    <w:lvl w:ilvl="0" w:tplc="6700F46C">
      <w:start w:val="36"/>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81365E"/>
    <w:multiLevelType w:val="multilevel"/>
    <w:tmpl w:val="C682D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16"/>
  </w:num>
  <w:num w:numId="4">
    <w:abstractNumId w:val="0"/>
  </w:num>
  <w:num w:numId="5">
    <w:abstractNumId w:val="13"/>
  </w:num>
  <w:num w:numId="6">
    <w:abstractNumId w:val="14"/>
  </w:num>
  <w:num w:numId="7">
    <w:abstractNumId w:val="3"/>
  </w:num>
  <w:num w:numId="8">
    <w:abstractNumId w:val="5"/>
  </w:num>
  <w:num w:numId="9">
    <w:abstractNumId w:val="2"/>
  </w:num>
  <w:num w:numId="10">
    <w:abstractNumId w:val="7"/>
  </w:num>
  <w:num w:numId="11">
    <w:abstractNumId w:val="15"/>
  </w:num>
  <w:num w:numId="12">
    <w:abstractNumId w:val="8"/>
  </w:num>
  <w:num w:numId="13">
    <w:abstractNumId w:val="10"/>
  </w:num>
  <w:num w:numId="14">
    <w:abstractNumId w:val="11"/>
  </w:num>
  <w:num w:numId="15">
    <w:abstractNumId w:val="6"/>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C"/>
    <w:rsid w:val="00002B3F"/>
    <w:rsid w:val="00054411"/>
    <w:rsid w:val="00211303"/>
    <w:rsid w:val="007F25FC"/>
    <w:rsid w:val="008457C1"/>
    <w:rsid w:val="00C02644"/>
    <w:rsid w:val="00C70030"/>
    <w:rsid w:val="00E16D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D19E"/>
  <w15:chartTrackingRefBased/>
  <w15:docId w15:val="{C5E3C5AF-2BE5-4254-A506-9B0AE590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7F25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F25FC"/>
  </w:style>
  <w:style w:type="character" w:customStyle="1" w:styleId="eop">
    <w:name w:val="eop"/>
    <w:basedOn w:val="Standaardalinea-lettertype"/>
    <w:rsid w:val="007F25FC"/>
  </w:style>
  <w:style w:type="character" w:customStyle="1" w:styleId="contextualspellingandgrammarerror">
    <w:name w:val="contextualspellingandgrammarerror"/>
    <w:basedOn w:val="Standaardalinea-lettertype"/>
    <w:rsid w:val="007F25FC"/>
  </w:style>
  <w:style w:type="character" w:customStyle="1" w:styleId="tabchar">
    <w:name w:val="tabchar"/>
    <w:basedOn w:val="Standaardalinea-lettertype"/>
    <w:rsid w:val="007F25FC"/>
  </w:style>
  <w:style w:type="character" w:customStyle="1" w:styleId="spellingerror">
    <w:name w:val="spellingerror"/>
    <w:basedOn w:val="Standaardalinea-lettertype"/>
    <w:rsid w:val="007F2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1758">
      <w:bodyDiv w:val="1"/>
      <w:marLeft w:val="0"/>
      <w:marRight w:val="0"/>
      <w:marTop w:val="0"/>
      <w:marBottom w:val="0"/>
      <w:divBdr>
        <w:top w:val="none" w:sz="0" w:space="0" w:color="auto"/>
        <w:left w:val="none" w:sz="0" w:space="0" w:color="auto"/>
        <w:bottom w:val="none" w:sz="0" w:space="0" w:color="auto"/>
        <w:right w:val="none" w:sz="0" w:space="0" w:color="auto"/>
      </w:divBdr>
      <w:divsChild>
        <w:div w:id="763184521">
          <w:marLeft w:val="0"/>
          <w:marRight w:val="0"/>
          <w:marTop w:val="0"/>
          <w:marBottom w:val="0"/>
          <w:divBdr>
            <w:top w:val="none" w:sz="0" w:space="0" w:color="auto"/>
            <w:left w:val="none" w:sz="0" w:space="0" w:color="auto"/>
            <w:bottom w:val="none" w:sz="0" w:space="0" w:color="auto"/>
            <w:right w:val="none" w:sz="0" w:space="0" w:color="auto"/>
          </w:divBdr>
          <w:divsChild>
            <w:div w:id="1954704614">
              <w:marLeft w:val="0"/>
              <w:marRight w:val="0"/>
              <w:marTop w:val="0"/>
              <w:marBottom w:val="0"/>
              <w:divBdr>
                <w:top w:val="none" w:sz="0" w:space="0" w:color="auto"/>
                <w:left w:val="none" w:sz="0" w:space="0" w:color="auto"/>
                <w:bottom w:val="none" w:sz="0" w:space="0" w:color="auto"/>
                <w:right w:val="none" w:sz="0" w:space="0" w:color="auto"/>
              </w:divBdr>
            </w:div>
            <w:div w:id="1428694313">
              <w:marLeft w:val="0"/>
              <w:marRight w:val="0"/>
              <w:marTop w:val="0"/>
              <w:marBottom w:val="0"/>
              <w:divBdr>
                <w:top w:val="none" w:sz="0" w:space="0" w:color="auto"/>
                <w:left w:val="none" w:sz="0" w:space="0" w:color="auto"/>
                <w:bottom w:val="none" w:sz="0" w:space="0" w:color="auto"/>
                <w:right w:val="none" w:sz="0" w:space="0" w:color="auto"/>
              </w:divBdr>
            </w:div>
            <w:div w:id="630285436">
              <w:marLeft w:val="0"/>
              <w:marRight w:val="0"/>
              <w:marTop w:val="0"/>
              <w:marBottom w:val="0"/>
              <w:divBdr>
                <w:top w:val="none" w:sz="0" w:space="0" w:color="auto"/>
                <w:left w:val="none" w:sz="0" w:space="0" w:color="auto"/>
                <w:bottom w:val="none" w:sz="0" w:space="0" w:color="auto"/>
                <w:right w:val="none" w:sz="0" w:space="0" w:color="auto"/>
              </w:divBdr>
            </w:div>
            <w:div w:id="1500195477">
              <w:marLeft w:val="0"/>
              <w:marRight w:val="0"/>
              <w:marTop w:val="0"/>
              <w:marBottom w:val="0"/>
              <w:divBdr>
                <w:top w:val="none" w:sz="0" w:space="0" w:color="auto"/>
                <w:left w:val="none" w:sz="0" w:space="0" w:color="auto"/>
                <w:bottom w:val="none" w:sz="0" w:space="0" w:color="auto"/>
                <w:right w:val="none" w:sz="0" w:space="0" w:color="auto"/>
              </w:divBdr>
            </w:div>
          </w:divsChild>
        </w:div>
        <w:div w:id="798718065">
          <w:marLeft w:val="0"/>
          <w:marRight w:val="0"/>
          <w:marTop w:val="0"/>
          <w:marBottom w:val="0"/>
          <w:divBdr>
            <w:top w:val="none" w:sz="0" w:space="0" w:color="auto"/>
            <w:left w:val="none" w:sz="0" w:space="0" w:color="auto"/>
            <w:bottom w:val="none" w:sz="0" w:space="0" w:color="auto"/>
            <w:right w:val="none" w:sz="0" w:space="0" w:color="auto"/>
          </w:divBdr>
          <w:divsChild>
            <w:div w:id="988631181">
              <w:marLeft w:val="0"/>
              <w:marRight w:val="0"/>
              <w:marTop w:val="0"/>
              <w:marBottom w:val="0"/>
              <w:divBdr>
                <w:top w:val="none" w:sz="0" w:space="0" w:color="auto"/>
                <w:left w:val="none" w:sz="0" w:space="0" w:color="auto"/>
                <w:bottom w:val="none" w:sz="0" w:space="0" w:color="auto"/>
                <w:right w:val="none" w:sz="0" w:space="0" w:color="auto"/>
              </w:divBdr>
            </w:div>
            <w:div w:id="1192457829">
              <w:marLeft w:val="0"/>
              <w:marRight w:val="0"/>
              <w:marTop w:val="0"/>
              <w:marBottom w:val="0"/>
              <w:divBdr>
                <w:top w:val="none" w:sz="0" w:space="0" w:color="auto"/>
                <w:left w:val="none" w:sz="0" w:space="0" w:color="auto"/>
                <w:bottom w:val="none" w:sz="0" w:space="0" w:color="auto"/>
                <w:right w:val="none" w:sz="0" w:space="0" w:color="auto"/>
              </w:divBdr>
            </w:div>
            <w:div w:id="734620388">
              <w:marLeft w:val="0"/>
              <w:marRight w:val="0"/>
              <w:marTop w:val="0"/>
              <w:marBottom w:val="0"/>
              <w:divBdr>
                <w:top w:val="none" w:sz="0" w:space="0" w:color="auto"/>
                <w:left w:val="none" w:sz="0" w:space="0" w:color="auto"/>
                <w:bottom w:val="none" w:sz="0" w:space="0" w:color="auto"/>
                <w:right w:val="none" w:sz="0" w:space="0" w:color="auto"/>
              </w:divBdr>
            </w:div>
            <w:div w:id="33846683">
              <w:marLeft w:val="0"/>
              <w:marRight w:val="0"/>
              <w:marTop w:val="0"/>
              <w:marBottom w:val="0"/>
              <w:divBdr>
                <w:top w:val="none" w:sz="0" w:space="0" w:color="auto"/>
                <w:left w:val="none" w:sz="0" w:space="0" w:color="auto"/>
                <w:bottom w:val="none" w:sz="0" w:space="0" w:color="auto"/>
                <w:right w:val="none" w:sz="0" w:space="0" w:color="auto"/>
              </w:divBdr>
            </w:div>
            <w:div w:id="1895502893">
              <w:marLeft w:val="0"/>
              <w:marRight w:val="0"/>
              <w:marTop w:val="0"/>
              <w:marBottom w:val="0"/>
              <w:divBdr>
                <w:top w:val="none" w:sz="0" w:space="0" w:color="auto"/>
                <w:left w:val="none" w:sz="0" w:space="0" w:color="auto"/>
                <w:bottom w:val="none" w:sz="0" w:space="0" w:color="auto"/>
                <w:right w:val="none" w:sz="0" w:space="0" w:color="auto"/>
              </w:divBdr>
            </w:div>
            <w:div w:id="202598835">
              <w:marLeft w:val="0"/>
              <w:marRight w:val="0"/>
              <w:marTop w:val="0"/>
              <w:marBottom w:val="0"/>
              <w:divBdr>
                <w:top w:val="none" w:sz="0" w:space="0" w:color="auto"/>
                <w:left w:val="none" w:sz="0" w:space="0" w:color="auto"/>
                <w:bottom w:val="none" w:sz="0" w:space="0" w:color="auto"/>
                <w:right w:val="none" w:sz="0" w:space="0" w:color="auto"/>
              </w:divBdr>
            </w:div>
          </w:divsChild>
        </w:div>
        <w:div w:id="697900220">
          <w:marLeft w:val="0"/>
          <w:marRight w:val="0"/>
          <w:marTop w:val="0"/>
          <w:marBottom w:val="0"/>
          <w:divBdr>
            <w:top w:val="none" w:sz="0" w:space="0" w:color="auto"/>
            <w:left w:val="none" w:sz="0" w:space="0" w:color="auto"/>
            <w:bottom w:val="none" w:sz="0" w:space="0" w:color="auto"/>
            <w:right w:val="none" w:sz="0" w:space="0" w:color="auto"/>
          </w:divBdr>
        </w:div>
        <w:div w:id="1490516801">
          <w:marLeft w:val="0"/>
          <w:marRight w:val="0"/>
          <w:marTop w:val="0"/>
          <w:marBottom w:val="0"/>
          <w:divBdr>
            <w:top w:val="none" w:sz="0" w:space="0" w:color="auto"/>
            <w:left w:val="none" w:sz="0" w:space="0" w:color="auto"/>
            <w:bottom w:val="none" w:sz="0" w:space="0" w:color="auto"/>
            <w:right w:val="none" w:sz="0" w:space="0" w:color="auto"/>
          </w:divBdr>
        </w:div>
        <w:div w:id="243222420">
          <w:marLeft w:val="0"/>
          <w:marRight w:val="0"/>
          <w:marTop w:val="0"/>
          <w:marBottom w:val="0"/>
          <w:divBdr>
            <w:top w:val="none" w:sz="0" w:space="0" w:color="auto"/>
            <w:left w:val="none" w:sz="0" w:space="0" w:color="auto"/>
            <w:bottom w:val="none" w:sz="0" w:space="0" w:color="auto"/>
            <w:right w:val="none" w:sz="0" w:space="0" w:color="auto"/>
          </w:divBdr>
        </w:div>
        <w:div w:id="380446999">
          <w:marLeft w:val="0"/>
          <w:marRight w:val="0"/>
          <w:marTop w:val="0"/>
          <w:marBottom w:val="0"/>
          <w:divBdr>
            <w:top w:val="none" w:sz="0" w:space="0" w:color="auto"/>
            <w:left w:val="none" w:sz="0" w:space="0" w:color="auto"/>
            <w:bottom w:val="none" w:sz="0" w:space="0" w:color="auto"/>
            <w:right w:val="none" w:sz="0" w:space="0" w:color="auto"/>
          </w:divBdr>
        </w:div>
        <w:div w:id="2064790888">
          <w:marLeft w:val="0"/>
          <w:marRight w:val="0"/>
          <w:marTop w:val="0"/>
          <w:marBottom w:val="0"/>
          <w:divBdr>
            <w:top w:val="none" w:sz="0" w:space="0" w:color="auto"/>
            <w:left w:val="none" w:sz="0" w:space="0" w:color="auto"/>
            <w:bottom w:val="none" w:sz="0" w:space="0" w:color="auto"/>
            <w:right w:val="none" w:sz="0" w:space="0" w:color="auto"/>
          </w:divBdr>
        </w:div>
        <w:div w:id="1715690403">
          <w:marLeft w:val="0"/>
          <w:marRight w:val="0"/>
          <w:marTop w:val="0"/>
          <w:marBottom w:val="0"/>
          <w:divBdr>
            <w:top w:val="none" w:sz="0" w:space="0" w:color="auto"/>
            <w:left w:val="none" w:sz="0" w:space="0" w:color="auto"/>
            <w:bottom w:val="none" w:sz="0" w:space="0" w:color="auto"/>
            <w:right w:val="none" w:sz="0" w:space="0" w:color="auto"/>
          </w:divBdr>
          <w:divsChild>
            <w:div w:id="1394962977">
              <w:marLeft w:val="0"/>
              <w:marRight w:val="0"/>
              <w:marTop w:val="0"/>
              <w:marBottom w:val="0"/>
              <w:divBdr>
                <w:top w:val="none" w:sz="0" w:space="0" w:color="auto"/>
                <w:left w:val="none" w:sz="0" w:space="0" w:color="auto"/>
                <w:bottom w:val="none" w:sz="0" w:space="0" w:color="auto"/>
                <w:right w:val="none" w:sz="0" w:space="0" w:color="auto"/>
              </w:divBdr>
            </w:div>
            <w:div w:id="1653674778">
              <w:marLeft w:val="0"/>
              <w:marRight w:val="0"/>
              <w:marTop w:val="0"/>
              <w:marBottom w:val="0"/>
              <w:divBdr>
                <w:top w:val="none" w:sz="0" w:space="0" w:color="auto"/>
                <w:left w:val="none" w:sz="0" w:space="0" w:color="auto"/>
                <w:bottom w:val="none" w:sz="0" w:space="0" w:color="auto"/>
                <w:right w:val="none" w:sz="0" w:space="0" w:color="auto"/>
              </w:divBdr>
            </w:div>
            <w:div w:id="1461220941">
              <w:marLeft w:val="0"/>
              <w:marRight w:val="0"/>
              <w:marTop w:val="0"/>
              <w:marBottom w:val="0"/>
              <w:divBdr>
                <w:top w:val="none" w:sz="0" w:space="0" w:color="auto"/>
                <w:left w:val="none" w:sz="0" w:space="0" w:color="auto"/>
                <w:bottom w:val="none" w:sz="0" w:space="0" w:color="auto"/>
                <w:right w:val="none" w:sz="0" w:space="0" w:color="auto"/>
              </w:divBdr>
            </w:div>
            <w:div w:id="119497358">
              <w:marLeft w:val="0"/>
              <w:marRight w:val="0"/>
              <w:marTop w:val="0"/>
              <w:marBottom w:val="0"/>
              <w:divBdr>
                <w:top w:val="none" w:sz="0" w:space="0" w:color="auto"/>
                <w:left w:val="none" w:sz="0" w:space="0" w:color="auto"/>
                <w:bottom w:val="none" w:sz="0" w:space="0" w:color="auto"/>
                <w:right w:val="none" w:sz="0" w:space="0" w:color="auto"/>
              </w:divBdr>
            </w:div>
            <w:div w:id="2009358782">
              <w:marLeft w:val="0"/>
              <w:marRight w:val="0"/>
              <w:marTop w:val="0"/>
              <w:marBottom w:val="0"/>
              <w:divBdr>
                <w:top w:val="none" w:sz="0" w:space="0" w:color="auto"/>
                <w:left w:val="none" w:sz="0" w:space="0" w:color="auto"/>
                <w:bottom w:val="none" w:sz="0" w:space="0" w:color="auto"/>
                <w:right w:val="none" w:sz="0" w:space="0" w:color="auto"/>
              </w:divBdr>
            </w:div>
          </w:divsChild>
        </w:div>
        <w:div w:id="553471987">
          <w:marLeft w:val="0"/>
          <w:marRight w:val="0"/>
          <w:marTop w:val="0"/>
          <w:marBottom w:val="0"/>
          <w:divBdr>
            <w:top w:val="none" w:sz="0" w:space="0" w:color="auto"/>
            <w:left w:val="none" w:sz="0" w:space="0" w:color="auto"/>
            <w:bottom w:val="none" w:sz="0" w:space="0" w:color="auto"/>
            <w:right w:val="none" w:sz="0" w:space="0" w:color="auto"/>
          </w:divBdr>
        </w:div>
        <w:div w:id="736786886">
          <w:marLeft w:val="0"/>
          <w:marRight w:val="0"/>
          <w:marTop w:val="0"/>
          <w:marBottom w:val="0"/>
          <w:divBdr>
            <w:top w:val="none" w:sz="0" w:space="0" w:color="auto"/>
            <w:left w:val="none" w:sz="0" w:space="0" w:color="auto"/>
            <w:bottom w:val="none" w:sz="0" w:space="0" w:color="auto"/>
            <w:right w:val="none" w:sz="0" w:space="0" w:color="auto"/>
          </w:divBdr>
        </w:div>
        <w:div w:id="1311443126">
          <w:marLeft w:val="0"/>
          <w:marRight w:val="0"/>
          <w:marTop w:val="0"/>
          <w:marBottom w:val="0"/>
          <w:divBdr>
            <w:top w:val="none" w:sz="0" w:space="0" w:color="auto"/>
            <w:left w:val="none" w:sz="0" w:space="0" w:color="auto"/>
            <w:bottom w:val="none" w:sz="0" w:space="0" w:color="auto"/>
            <w:right w:val="none" w:sz="0" w:space="0" w:color="auto"/>
          </w:divBdr>
        </w:div>
        <w:div w:id="691810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741</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Roosje</dc:creator>
  <cp:keywords/>
  <dc:description/>
  <cp:lastModifiedBy>Stefan Roosje</cp:lastModifiedBy>
  <cp:revision>2</cp:revision>
  <dcterms:created xsi:type="dcterms:W3CDTF">2021-07-06T13:38:00Z</dcterms:created>
  <dcterms:modified xsi:type="dcterms:W3CDTF">2021-07-06T17:47:00Z</dcterms:modified>
</cp:coreProperties>
</file>